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4772" w:rsidRDefault="00000000">
      <w:r>
        <w:t>№ 02-2-21/1939-И от 26.05.2025</w:t>
      </w:r>
    </w:p>
    <w:p w:rsidR="000E73EE" w:rsidRPr="000E73EE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7030A0"/>
          <w:sz w:val="16"/>
          <w:szCs w:val="16"/>
        </w:rPr>
      </w:pPr>
      <w:r>
        <w:rPr>
          <w:color w:val="3399FF"/>
          <w:sz w:val="16"/>
          <w:szCs w:val="16"/>
        </w:rPr>
        <w:t xml:space="preserve"> </w:t>
      </w:r>
    </w:p>
    <w:p w:rsidR="00FC1D11" w:rsidRPr="006E2FCA" w:rsidRDefault="00960EB8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0E73EE">
        <w:rPr>
          <w:color w:val="7030A0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</w:t>
      </w:r>
      <w:r w:rsidR="003808FE" w:rsidRPr="006E2FCA">
        <w:rPr>
          <w:color w:val="1E1D8E"/>
          <w:sz w:val="16"/>
          <w:szCs w:val="16"/>
        </w:rPr>
        <w:t>__________</w:t>
      </w:r>
      <w:r w:rsidR="00FC1D11" w:rsidRPr="006E2FCA">
        <w:rPr>
          <w:color w:val="1E1D8E"/>
          <w:sz w:val="16"/>
          <w:szCs w:val="16"/>
        </w:rPr>
        <w:t>№__________________</w:t>
      </w:r>
      <w:r w:rsidR="003808FE" w:rsidRPr="006E2FCA">
        <w:rPr>
          <w:color w:val="1E1D8E"/>
          <w:sz w:val="16"/>
          <w:szCs w:val="16"/>
        </w:rPr>
        <w:t>____</w:t>
      </w:r>
    </w:p>
    <w:p w:rsidR="003808FE" w:rsidRPr="006E2FCA" w:rsidRDefault="003808F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</w:p>
    <w:p w:rsidR="00F90867" w:rsidRPr="006E2FCA" w:rsidRDefault="00866A2E" w:rsidP="00A14AAA">
      <w:pPr>
        <w:pStyle w:val="a3"/>
        <w:tabs>
          <w:tab w:val="clear" w:pos="9355"/>
          <w:tab w:val="right" w:pos="10260"/>
        </w:tabs>
        <w:ind w:left="-180"/>
        <w:rPr>
          <w:color w:val="1E1D8E"/>
          <w:sz w:val="16"/>
          <w:szCs w:val="16"/>
        </w:rPr>
      </w:pPr>
      <w:r w:rsidRPr="006E2FCA">
        <w:rPr>
          <w:color w:val="1E1D8E"/>
          <w:sz w:val="16"/>
          <w:szCs w:val="16"/>
        </w:rPr>
        <w:t xml:space="preserve">   </w:t>
      </w:r>
      <w:r w:rsidR="00FC1D11" w:rsidRPr="006E2FCA">
        <w:rPr>
          <w:color w:val="1E1D8E"/>
          <w:sz w:val="16"/>
          <w:szCs w:val="16"/>
        </w:rPr>
        <w:t>__________________________</w:t>
      </w:r>
      <w:r w:rsidR="003808FE" w:rsidRPr="006E2FCA">
        <w:rPr>
          <w:color w:val="1E1D8E"/>
          <w:sz w:val="16"/>
          <w:szCs w:val="16"/>
        </w:rPr>
        <w:t>____________________</w:t>
      </w:r>
    </w:p>
    <w:p w:rsidR="00DC74DF" w:rsidRDefault="00DC74DF" w:rsidP="00DC74DF">
      <w:pPr>
        <w:pStyle w:val="aa"/>
        <w:ind w:firstLine="6237"/>
        <w:rPr>
          <w:b/>
          <w:bCs/>
          <w:lang w:val="kk-KZ"/>
        </w:rPr>
      </w:pPr>
    </w:p>
    <w:p w:rsidR="00DC74DF" w:rsidRPr="00DC74DF" w:rsidRDefault="00DC74DF" w:rsidP="00DC74DF">
      <w:pPr>
        <w:pStyle w:val="aa"/>
        <w:ind w:firstLine="4820"/>
        <w:rPr>
          <w:b/>
          <w:bCs/>
          <w:lang w:val="kk-KZ"/>
        </w:rPr>
      </w:pPr>
      <w:r w:rsidRPr="00DC74DF">
        <w:rPr>
          <w:b/>
          <w:bCs/>
          <w:lang w:val="kk-KZ"/>
        </w:rPr>
        <w:t>«Атамекен» Қазақстан</w:t>
      </w:r>
      <w:r>
        <w:rPr>
          <w:b/>
          <w:bCs/>
          <w:lang w:val="kk-KZ"/>
        </w:rPr>
        <w:t xml:space="preserve"> </w:t>
      </w:r>
      <w:r w:rsidRPr="00DC74DF">
        <w:rPr>
          <w:b/>
          <w:bCs/>
          <w:lang w:val="kk-KZ"/>
        </w:rPr>
        <w:t>Республикасының</w:t>
      </w:r>
    </w:p>
    <w:p w:rsidR="00DC74DF" w:rsidRDefault="00DC74DF" w:rsidP="00DC74DF">
      <w:pPr>
        <w:pStyle w:val="aa"/>
        <w:ind w:firstLine="4962"/>
        <w:rPr>
          <w:b/>
          <w:bCs/>
          <w:lang w:val="kk-KZ"/>
        </w:rPr>
      </w:pPr>
      <w:r w:rsidRPr="00DC74DF">
        <w:rPr>
          <w:b/>
          <w:bCs/>
          <w:lang w:val="kk-KZ"/>
        </w:rPr>
        <w:t>Ұлттық кәсіпкерлік палатасы</w:t>
      </w:r>
    </w:p>
    <w:p w:rsidR="00DC74DF" w:rsidRDefault="00DC74DF" w:rsidP="00DC74DF">
      <w:pPr>
        <w:pStyle w:val="aa"/>
        <w:ind w:firstLine="6237"/>
        <w:rPr>
          <w:b/>
          <w:bCs/>
          <w:lang w:val="kk-KZ"/>
        </w:rPr>
      </w:pPr>
    </w:p>
    <w:p w:rsidR="00516234" w:rsidRPr="00555120" w:rsidRDefault="00516234" w:rsidP="00DC74DF">
      <w:pPr>
        <w:pStyle w:val="aa"/>
        <w:ind w:firstLine="5103"/>
        <w:rPr>
          <w:b/>
          <w:bCs/>
          <w:lang w:val="kk-KZ"/>
        </w:rPr>
      </w:pPr>
      <w:r w:rsidRPr="00555120">
        <w:rPr>
          <w:b/>
          <w:bCs/>
          <w:lang w:val="kk-KZ"/>
        </w:rPr>
        <w:t>Жеке кәсіпкерлік мәселелері</w:t>
      </w:r>
    </w:p>
    <w:p w:rsidR="00516234" w:rsidRPr="00555120" w:rsidRDefault="00516234" w:rsidP="00DC74DF">
      <w:pPr>
        <w:pStyle w:val="aa"/>
        <w:ind w:firstLine="5245"/>
        <w:rPr>
          <w:b/>
          <w:bCs/>
          <w:lang w:val="kk-KZ"/>
        </w:rPr>
      </w:pPr>
      <w:r w:rsidRPr="00555120">
        <w:rPr>
          <w:b/>
          <w:bCs/>
          <w:lang w:val="kk-KZ"/>
        </w:rPr>
        <w:t>бойынша сараптамалық кеңес</w:t>
      </w:r>
    </w:p>
    <w:p w:rsidR="00516234" w:rsidRDefault="00516234" w:rsidP="00DC74DF">
      <w:pPr>
        <w:pStyle w:val="aa"/>
        <w:ind w:firstLine="4962"/>
        <w:rPr>
          <w:lang w:val="kk-KZ"/>
        </w:rPr>
      </w:pPr>
      <w:r w:rsidRPr="00555120">
        <w:rPr>
          <w:b/>
          <w:bCs/>
          <w:lang w:val="kk-KZ"/>
        </w:rPr>
        <w:t>мүшелеріне</w:t>
      </w:r>
    </w:p>
    <w:p w:rsidR="00516234" w:rsidRPr="0072153D" w:rsidRDefault="00516234" w:rsidP="00DC74DF">
      <w:pPr>
        <w:pStyle w:val="aa"/>
        <w:ind w:firstLine="4820"/>
        <w:rPr>
          <w:sz w:val="24"/>
          <w:lang w:val="kk-KZ"/>
        </w:rPr>
      </w:pPr>
      <w:r w:rsidRPr="0072153D">
        <w:rPr>
          <w:i/>
          <w:sz w:val="24"/>
          <w:lang w:val="kk-KZ"/>
        </w:rPr>
        <w:t>(тізім бойынша)</w:t>
      </w:r>
    </w:p>
    <w:p w:rsidR="00516234" w:rsidRPr="0072153D" w:rsidRDefault="00516234" w:rsidP="00516234">
      <w:pPr>
        <w:rPr>
          <w:bCs/>
          <w:sz w:val="28"/>
          <w:szCs w:val="28"/>
          <w:lang w:val="kk-KZ"/>
        </w:rPr>
      </w:pPr>
    </w:p>
    <w:p w:rsidR="00516234" w:rsidRPr="0072153D" w:rsidRDefault="00516234" w:rsidP="00516234">
      <w:pPr>
        <w:rPr>
          <w:rFonts w:eastAsia="Calibri"/>
          <w:bCs/>
          <w:sz w:val="28"/>
          <w:szCs w:val="28"/>
          <w:lang w:val="kk-KZ" w:eastAsia="en-US"/>
        </w:rPr>
      </w:pPr>
    </w:p>
    <w:p w:rsidR="00516234" w:rsidRPr="00D8588E" w:rsidRDefault="00516234" w:rsidP="00516234">
      <w:pPr>
        <w:jc w:val="center"/>
        <w:rPr>
          <w:b/>
          <w:sz w:val="28"/>
          <w:szCs w:val="28"/>
          <w:lang w:val="kk-KZ"/>
        </w:rPr>
      </w:pPr>
      <w:r w:rsidRPr="00D8588E">
        <w:rPr>
          <w:b/>
          <w:sz w:val="28"/>
          <w:szCs w:val="28"/>
          <w:lang w:val="kk-KZ"/>
        </w:rPr>
        <w:t>Хабарлама</w:t>
      </w:r>
    </w:p>
    <w:p w:rsidR="00516234" w:rsidRPr="00D8588E" w:rsidRDefault="00516234" w:rsidP="00516234">
      <w:pPr>
        <w:jc w:val="both"/>
        <w:rPr>
          <w:rFonts w:eastAsia="Calibri"/>
          <w:sz w:val="28"/>
          <w:szCs w:val="32"/>
          <w:lang w:val="kk-KZ" w:eastAsia="en-US"/>
        </w:rPr>
      </w:pPr>
    </w:p>
    <w:p w:rsidR="00516234" w:rsidRPr="00D75357" w:rsidRDefault="00516234" w:rsidP="00516234">
      <w:pPr>
        <w:ind w:firstLine="709"/>
        <w:jc w:val="both"/>
        <w:rPr>
          <w:b/>
          <w:bCs/>
          <w:sz w:val="28"/>
          <w:szCs w:val="28"/>
          <w:lang w:val="kk-KZ"/>
        </w:rPr>
      </w:pPr>
      <w:r w:rsidRPr="00D8588E">
        <w:rPr>
          <w:bCs/>
          <w:sz w:val="28"/>
          <w:szCs w:val="28"/>
          <w:lang w:val="kk-KZ"/>
        </w:rPr>
        <w:t>Қазақстан Республикасы Көлік министрлігі</w:t>
      </w:r>
      <w:r>
        <w:rPr>
          <w:bCs/>
          <w:sz w:val="28"/>
          <w:szCs w:val="28"/>
          <w:lang w:val="kk-KZ"/>
        </w:rPr>
        <w:t>,</w:t>
      </w:r>
      <w:r w:rsidRPr="00D8588E">
        <w:rPr>
          <w:bCs/>
          <w:sz w:val="28"/>
          <w:szCs w:val="28"/>
          <w:lang w:val="kk-KZ"/>
        </w:rPr>
        <w:t xml:space="preserve"> </w:t>
      </w:r>
      <w:r w:rsidRPr="00D8588E">
        <w:rPr>
          <w:sz w:val="28"/>
          <w:szCs w:val="28"/>
          <w:lang w:val="kk-KZ"/>
        </w:rPr>
        <w:t xml:space="preserve">«Құқықтық актілер туралы» </w:t>
      </w:r>
      <w:r>
        <w:rPr>
          <w:sz w:val="28"/>
          <w:szCs w:val="28"/>
          <w:lang w:val="kk-KZ"/>
        </w:rPr>
        <w:br/>
      </w:r>
      <w:r w:rsidRPr="00D8588E">
        <w:rPr>
          <w:sz w:val="28"/>
          <w:szCs w:val="28"/>
          <w:lang w:val="kk-KZ"/>
        </w:rPr>
        <w:t>2016 жылғы 6 сәуірдегі Қазақстан Республикасы Заңының 19-бабыны</w:t>
      </w:r>
      <w:r>
        <w:rPr>
          <w:sz w:val="28"/>
          <w:szCs w:val="28"/>
          <w:lang w:val="kk-KZ"/>
        </w:rPr>
        <w:t>на</w:t>
      </w:r>
      <w:r w:rsidRPr="00D8588E">
        <w:rPr>
          <w:sz w:val="28"/>
          <w:szCs w:val="28"/>
          <w:lang w:val="kk-KZ"/>
        </w:rPr>
        <w:t xml:space="preserve"> сәйкес,</w:t>
      </w:r>
      <w:r>
        <w:rPr>
          <w:sz w:val="28"/>
          <w:szCs w:val="28"/>
          <w:lang w:val="kk-KZ"/>
        </w:rPr>
        <w:t xml:space="preserve"> </w:t>
      </w:r>
      <w:r w:rsidR="007D631A" w:rsidRPr="007D631A">
        <w:rPr>
          <w:b/>
          <w:bCs/>
          <w:sz w:val="28"/>
          <w:szCs w:val="28"/>
          <w:lang w:val="kk-KZ"/>
        </w:rPr>
        <w:t xml:space="preserve">«Кәсіби диплом нысанын бекіту туралы» Қазақстан Республикасының Инвестициялар және даму министрінің 2015 жылғы 22 қазандағы № 1000 бұйрығына өзгерістер енгізу туралы» </w:t>
      </w:r>
      <w:r w:rsidRPr="007D631A">
        <w:rPr>
          <w:sz w:val="28"/>
          <w:szCs w:val="28"/>
          <w:lang w:val="kk-KZ"/>
        </w:rPr>
        <w:t>Қазақстан Республикасы Көлік министрінің бұйрық жобасын</w:t>
      </w:r>
      <w:r w:rsidRPr="007D631A">
        <w:rPr>
          <w:b/>
          <w:sz w:val="28"/>
          <w:szCs w:val="28"/>
          <w:lang w:val="kk-KZ"/>
        </w:rPr>
        <w:t xml:space="preserve"> </w:t>
      </w:r>
      <w:r w:rsidRPr="007D631A">
        <w:rPr>
          <w:sz w:val="28"/>
          <w:szCs w:val="28"/>
          <w:lang w:val="kk-KZ"/>
        </w:rPr>
        <w:t>жолдайды.</w:t>
      </w:r>
    </w:p>
    <w:p w:rsidR="00516234" w:rsidRPr="00D8588E" w:rsidRDefault="00516234" w:rsidP="00516234">
      <w:pPr>
        <w:ind w:firstLine="708"/>
        <w:jc w:val="both"/>
        <w:rPr>
          <w:sz w:val="28"/>
          <w:szCs w:val="28"/>
          <w:lang w:val="kk-KZ"/>
        </w:rPr>
      </w:pPr>
      <w:r w:rsidRPr="00D8588E">
        <w:rPr>
          <w:sz w:val="28"/>
          <w:szCs w:val="28"/>
          <w:lang w:val="kk-KZ"/>
        </w:rPr>
        <w:t>Осы хабарламаны алған күннен бастап он жұмыс күн ішінде өзіңіздің сараптама қорытындыңызды мемлекеттік және орыс тілдерінде ұсынуды сұраймыз.</w:t>
      </w:r>
    </w:p>
    <w:p w:rsidR="00516234" w:rsidRPr="00D8588E" w:rsidRDefault="00516234" w:rsidP="00516234">
      <w:pPr>
        <w:ind w:firstLine="708"/>
        <w:jc w:val="both"/>
        <w:rPr>
          <w:sz w:val="28"/>
          <w:szCs w:val="28"/>
          <w:lang w:val="kk-KZ"/>
        </w:rPr>
      </w:pPr>
      <w:r w:rsidRPr="00D8588E">
        <w:rPr>
          <w:sz w:val="28"/>
          <w:szCs w:val="28"/>
          <w:lang w:val="kk-KZ"/>
        </w:rPr>
        <w:t>Сараптама қорытындысы белгіленген мерзімде ұсынылмаған жағдайда, нормативтік</w:t>
      </w:r>
      <w:r>
        <w:rPr>
          <w:sz w:val="28"/>
          <w:szCs w:val="28"/>
          <w:lang w:val="kk-KZ"/>
        </w:rPr>
        <w:t>-</w:t>
      </w:r>
      <w:r w:rsidRPr="00D8588E">
        <w:rPr>
          <w:sz w:val="28"/>
          <w:szCs w:val="28"/>
          <w:lang w:val="kk-KZ"/>
        </w:rPr>
        <w:t>құқықтық актінің жобасы ескертусіз келісілді деп есептеледі.</w:t>
      </w:r>
    </w:p>
    <w:p w:rsidR="00516234" w:rsidRPr="00D8588E" w:rsidRDefault="00516234" w:rsidP="00516234">
      <w:pPr>
        <w:ind w:firstLine="709"/>
        <w:jc w:val="both"/>
        <w:outlineLvl w:val="2"/>
        <w:rPr>
          <w:bCs/>
          <w:sz w:val="28"/>
          <w:szCs w:val="28"/>
          <w:lang w:val="kk-KZ"/>
        </w:rPr>
      </w:pPr>
    </w:p>
    <w:p w:rsidR="00516234" w:rsidRPr="00B63C02" w:rsidRDefault="00516234" w:rsidP="00516234">
      <w:pPr>
        <w:suppressAutoHyphens/>
        <w:ind w:firstLine="708"/>
        <w:jc w:val="both"/>
        <w:rPr>
          <w:i/>
          <w:color w:val="0C0000"/>
          <w:sz w:val="28"/>
          <w:szCs w:val="28"/>
          <w:lang w:val="kk-KZ"/>
        </w:rPr>
      </w:pPr>
      <w:r w:rsidRPr="00B63C02">
        <w:rPr>
          <w:i/>
          <w:color w:val="0C0000"/>
          <w:sz w:val="28"/>
          <w:szCs w:val="28"/>
          <w:lang w:val="kk-KZ"/>
        </w:rPr>
        <w:t xml:space="preserve">Қосымша: </w:t>
      </w:r>
      <w:r w:rsidR="007D631A">
        <w:rPr>
          <w:i/>
          <w:color w:val="0C0000"/>
          <w:sz w:val="28"/>
          <w:szCs w:val="28"/>
          <w:lang w:val="kk-KZ"/>
        </w:rPr>
        <w:t>20</w:t>
      </w:r>
      <w:r w:rsidRPr="00B63C02">
        <w:rPr>
          <w:i/>
          <w:color w:val="0C0000"/>
          <w:sz w:val="28"/>
          <w:szCs w:val="28"/>
          <w:lang w:val="kk-KZ"/>
        </w:rPr>
        <w:t xml:space="preserve"> парақта.</w:t>
      </w:r>
    </w:p>
    <w:p w:rsidR="00516234" w:rsidRDefault="00516234" w:rsidP="00516234">
      <w:pPr>
        <w:ind w:firstLine="709"/>
        <w:jc w:val="both"/>
        <w:outlineLvl w:val="2"/>
        <w:rPr>
          <w:bCs/>
          <w:sz w:val="28"/>
          <w:szCs w:val="28"/>
          <w:lang w:val="kk-KZ"/>
        </w:rPr>
      </w:pPr>
    </w:p>
    <w:p w:rsidR="00516234" w:rsidRPr="00D8588E" w:rsidRDefault="00516234" w:rsidP="00516234">
      <w:pPr>
        <w:ind w:firstLine="709"/>
        <w:jc w:val="both"/>
        <w:outlineLvl w:val="2"/>
        <w:rPr>
          <w:bCs/>
          <w:sz w:val="28"/>
          <w:szCs w:val="28"/>
          <w:lang w:val="kk-KZ"/>
        </w:rPr>
      </w:pPr>
    </w:p>
    <w:p w:rsidR="00516234" w:rsidRPr="00B86BC5" w:rsidRDefault="00516234" w:rsidP="00516234">
      <w:pPr>
        <w:rPr>
          <w:b/>
          <w:sz w:val="28"/>
          <w:szCs w:val="28"/>
          <w:lang w:val="kk-KZ"/>
        </w:rPr>
      </w:pPr>
      <w:r w:rsidRPr="00D8588E">
        <w:rPr>
          <w:b/>
          <w:i/>
          <w:sz w:val="20"/>
          <w:szCs w:val="20"/>
          <w:lang w:val="kk-KZ"/>
        </w:rPr>
        <w:tab/>
      </w:r>
      <w:r w:rsidRPr="00D8588E">
        <w:rPr>
          <w:b/>
          <w:sz w:val="28"/>
          <w:szCs w:val="28"/>
          <w:lang w:val="kk-KZ"/>
        </w:rPr>
        <w:t>Вице-министр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843596">
        <w:rPr>
          <w:b/>
          <w:sz w:val="28"/>
          <w:szCs w:val="28"/>
          <w:lang w:val="kk-KZ"/>
        </w:rPr>
        <w:t>М</w:t>
      </w:r>
      <w:r w:rsidRPr="00D8588E">
        <w:rPr>
          <w:b/>
          <w:sz w:val="28"/>
          <w:szCs w:val="28"/>
          <w:lang w:val="kk-KZ"/>
        </w:rPr>
        <w:t>.</w:t>
      </w:r>
      <w:r>
        <w:rPr>
          <w:b/>
          <w:sz w:val="28"/>
          <w:szCs w:val="28"/>
          <w:lang w:val="kk-KZ"/>
        </w:rPr>
        <w:t xml:space="preserve"> </w:t>
      </w:r>
      <w:r w:rsidR="00843596">
        <w:rPr>
          <w:b/>
          <w:sz w:val="28"/>
          <w:szCs w:val="28"/>
          <w:lang w:val="kk-KZ"/>
        </w:rPr>
        <w:t>Қалиақпаро</w:t>
      </w:r>
      <w:r>
        <w:rPr>
          <w:b/>
          <w:sz w:val="28"/>
          <w:szCs w:val="28"/>
          <w:lang w:val="kk-KZ"/>
        </w:rPr>
        <w:t>в</w:t>
      </w:r>
    </w:p>
    <w:p w:rsidR="00516234" w:rsidRDefault="00516234" w:rsidP="00516234">
      <w:pPr>
        <w:rPr>
          <w:i/>
          <w:sz w:val="20"/>
          <w:szCs w:val="20"/>
          <w:lang w:val="kk-KZ"/>
        </w:rPr>
      </w:pPr>
    </w:p>
    <w:p w:rsidR="00516234" w:rsidRDefault="00516234" w:rsidP="00516234">
      <w:pPr>
        <w:rPr>
          <w:i/>
          <w:sz w:val="20"/>
          <w:szCs w:val="20"/>
          <w:lang w:val="kk-KZ"/>
        </w:rPr>
      </w:pPr>
    </w:p>
    <w:p w:rsidR="00516234" w:rsidRDefault="00516234" w:rsidP="00516234">
      <w:pPr>
        <w:rPr>
          <w:i/>
          <w:sz w:val="20"/>
          <w:szCs w:val="20"/>
          <w:lang w:val="kk-KZ"/>
        </w:rPr>
      </w:pPr>
    </w:p>
    <w:p w:rsidR="00516234" w:rsidRDefault="00516234" w:rsidP="00516234">
      <w:pPr>
        <w:rPr>
          <w:i/>
          <w:sz w:val="20"/>
          <w:szCs w:val="20"/>
          <w:lang w:val="kk-KZ"/>
        </w:rPr>
      </w:pPr>
    </w:p>
    <w:p w:rsidR="00516234" w:rsidRDefault="00516234" w:rsidP="00516234">
      <w:pPr>
        <w:rPr>
          <w:i/>
          <w:sz w:val="20"/>
          <w:szCs w:val="20"/>
          <w:lang w:val="kk-KZ"/>
        </w:rPr>
      </w:pPr>
    </w:p>
    <w:p w:rsidR="00516234" w:rsidRDefault="00516234" w:rsidP="00516234">
      <w:pPr>
        <w:rPr>
          <w:i/>
          <w:sz w:val="20"/>
          <w:szCs w:val="20"/>
          <w:lang w:val="kk-KZ"/>
        </w:rPr>
      </w:pPr>
    </w:p>
    <w:p w:rsidR="00516234" w:rsidRDefault="00516234" w:rsidP="00516234">
      <w:pPr>
        <w:rPr>
          <w:i/>
          <w:sz w:val="20"/>
          <w:szCs w:val="20"/>
          <w:lang w:val="kk-KZ"/>
        </w:rPr>
      </w:pPr>
    </w:p>
    <w:p w:rsidR="00516234" w:rsidRDefault="00516234" w:rsidP="00516234">
      <w:pPr>
        <w:rPr>
          <w:i/>
          <w:sz w:val="20"/>
          <w:szCs w:val="20"/>
          <w:lang w:val="kk-KZ"/>
        </w:rPr>
      </w:pPr>
    </w:p>
    <w:p w:rsidR="00516234" w:rsidRPr="00AB04ED" w:rsidRDefault="00516234" w:rsidP="00516234">
      <w:pPr>
        <w:jc w:val="both"/>
        <w:rPr>
          <w:i/>
          <w:sz w:val="22"/>
          <w:lang w:val="kk-KZ"/>
        </w:rPr>
      </w:pPr>
      <w:r w:rsidRPr="00AB04ED">
        <w:rPr>
          <w:rFonts w:eastAsia="Batang"/>
          <w:sz w:val="22"/>
          <w:lang w:eastAsia="ko-KR"/>
        </w:rPr>
        <w:sym w:font="Wingdings" w:char="F03F"/>
      </w:r>
      <w:r w:rsidRPr="00AB04ED">
        <w:rPr>
          <w:sz w:val="22"/>
          <w:lang w:val="kk-KZ"/>
        </w:rPr>
        <w:t>:</w:t>
      </w:r>
      <w:r w:rsidRPr="00AB04ED">
        <w:rPr>
          <w:i/>
          <w:sz w:val="22"/>
          <w:lang w:val="kk-KZ"/>
        </w:rPr>
        <w:t xml:space="preserve"> А. Тыныштық</w:t>
      </w:r>
    </w:p>
    <w:p w:rsidR="00516234" w:rsidRPr="00AB04ED" w:rsidRDefault="00516234" w:rsidP="00516234">
      <w:pPr>
        <w:rPr>
          <w:i/>
          <w:sz w:val="22"/>
          <w:lang w:val="kk-KZ"/>
        </w:rPr>
      </w:pPr>
      <w:r w:rsidRPr="00AB04ED">
        <w:rPr>
          <w:rFonts w:eastAsia="Batang"/>
          <w:sz w:val="22"/>
          <w:lang w:eastAsia="ko-KR"/>
        </w:rPr>
        <w:sym w:font="Wingdings" w:char="F028"/>
      </w:r>
      <w:r w:rsidRPr="00AB04ED">
        <w:rPr>
          <w:sz w:val="22"/>
          <w:lang w:val="kk-KZ"/>
        </w:rPr>
        <w:t xml:space="preserve">: </w:t>
      </w:r>
      <w:r w:rsidRPr="00AB04ED">
        <w:rPr>
          <w:i/>
          <w:sz w:val="22"/>
          <w:lang w:val="kk-KZ"/>
        </w:rPr>
        <w:t>(7172) 98-35-13</w:t>
      </w:r>
    </w:p>
    <w:p w:rsidR="00516234" w:rsidRPr="00AB04ED" w:rsidRDefault="00516234" w:rsidP="00516234">
      <w:pPr>
        <w:rPr>
          <w:b/>
          <w:sz w:val="22"/>
          <w:lang w:val="kk-KZ"/>
        </w:rPr>
      </w:pPr>
      <w:r w:rsidRPr="00AB04ED">
        <w:rPr>
          <w:rFonts w:ascii="Wingdings" w:hAnsi="Wingdings"/>
          <w:bCs/>
          <w:i/>
          <w:sz w:val="22"/>
          <w:lang w:val="kk-KZ"/>
        </w:rPr>
        <w:lastRenderedPageBreak/>
        <w:t></w:t>
      </w:r>
      <w:r w:rsidRPr="00AB04ED">
        <w:rPr>
          <w:sz w:val="22"/>
          <w:lang w:val="kk-KZ"/>
        </w:rPr>
        <w:t xml:space="preserve">: </w:t>
      </w:r>
      <w:hyperlink r:id="rId7" w:history="1">
        <w:r w:rsidRPr="00843596">
          <w:rPr>
            <w:rStyle w:val="a8"/>
            <w:i/>
            <w:sz w:val="22"/>
            <w:lang w:val="kk-KZ"/>
          </w:rPr>
          <w:t>a</w:t>
        </w:r>
        <w:r w:rsidRPr="00182018">
          <w:rPr>
            <w:rStyle w:val="a8"/>
            <w:i/>
            <w:sz w:val="22"/>
            <w:lang w:val="kk-KZ"/>
          </w:rPr>
          <w:t>.</w:t>
        </w:r>
        <w:r w:rsidRPr="00843596">
          <w:rPr>
            <w:rStyle w:val="a8"/>
            <w:i/>
            <w:sz w:val="22"/>
            <w:lang w:val="kk-KZ"/>
          </w:rPr>
          <w:t>tynyshtyk</w:t>
        </w:r>
        <w:r w:rsidRPr="00182018">
          <w:rPr>
            <w:rStyle w:val="a8"/>
            <w:i/>
            <w:sz w:val="22"/>
            <w:lang w:val="kk-KZ"/>
          </w:rPr>
          <w:t>@</w:t>
        </w:r>
        <w:r w:rsidRPr="00843596">
          <w:rPr>
            <w:rStyle w:val="a8"/>
            <w:i/>
            <w:sz w:val="22"/>
            <w:lang w:val="kk-KZ"/>
          </w:rPr>
          <w:t>transport</w:t>
        </w:r>
        <w:r w:rsidRPr="00182018">
          <w:rPr>
            <w:rStyle w:val="a8"/>
            <w:i/>
            <w:sz w:val="22"/>
            <w:lang w:val="kk-KZ"/>
          </w:rPr>
          <w:t>.gov.kz</w:t>
        </w:r>
      </w:hyperlink>
    </w:p>
    <w:p w:rsidR="00516234" w:rsidRDefault="00516234" w:rsidP="00516234">
      <w:pPr>
        <w:rPr>
          <w:sz w:val="28"/>
          <w:lang w:val="kk-KZ"/>
        </w:rPr>
      </w:pPr>
    </w:p>
    <w:p w:rsidR="00516234" w:rsidRDefault="00516234" w:rsidP="00516234">
      <w:pPr>
        <w:rPr>
          <w:sz w:val="28"/>
          <w:lang w:val="kk-KZ"/>
        </w:rPr>
      </w:pPr>
    </w:p>
    <w:p w:rsidR="00516234" w:rsidRDefault="00516234" w:rsidP="00516234">
      <w:pPr>
        <w:jc w:val="center"/>
        <w:rPr>
          <w:b/>
          <w:sz w:val="28"/>
          <w:szCs w:val="28"/>
          <w:lang w:val="kk-KZ"/>
        </w:rPr>
      </w:pPr>
      <w:r w:rsidRPr="00D8588E">
        <w:rPr>
          <w:b/>
          <w:sz w:val="28"/>
          <w:szCs w:val="28"/>
          <w:lang w:val="kk-KZ"/>
        </w:rPr>
        <w:t>Жеке кәсіпкерлік субъектілері бірлестіктерінің аккредиттелген тізімі</w:t>
      </w:r>
    </w:p>
    <w:p w:rsidR="00516234" w:rsidRPr="00D8588E" w:rsidRDefault="00516234" w:rsidP="00516234">
      <w:pPr>
        <w:jc w:val="center"/>
        <w:rPr>
          <w:b/>
          <w:sz w:val="28"/>
          <w:szCs w:val="28"/>
          <w:lang w:val="kk-KZ"/>
        </w:rPr>
      </w:pPr>
    </w:p>
    <w:tbl>
      <w:tblPr>
        <w:tblStyle w:val="ae"/>
        <w:tblpPr w:leftFromText="180" w:rightFromText="180" w:vertAnchor="text" w:horzAnchor="margin" w:tblpXSpec="center" w:tblpY="90"/>
        <w:tblW w:w="10456" w:type="dxa"/>
        <w:tblLook w:val="04A0" w:firstRow="1" w:lastRow="0" w:firstColumn="1" w:lastColumn="0" w:noHBand="0" w:noVBand="1"/>
      </w:tblPr>
      <w:tblGrid>
        <w:gridCol w:w="846"/>
        <w:gridCol w:w="9610"/>
      </w:tblGrid>
      <w:tr w:rsidR="00516234" w:rsidRPr="00AF104D" w:rsidTr="001843FF">
        <w:tc>
          <w:tcPr>
            <w:tcW w:w="846" w:type="dxa"/>
          </w:tcPr>
          <w:p w:rsidR="00516234" w:rsidRPr="00043522" w:rsidRDefault="00516234" w:rsidP="001843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43522">
              <w:rPr>
                <w:rFonts w:ascii="Times New Roman" w:hAnsi="Times New Roman" w:cs="Times New Roman"/>
                <w:lang w:val="kk-KZ"/>
              </w:rPr>
              <w:t>№</w:t>
            </w:r>
          </w:p>
        </w:tc>
        <w:tc>
          <w:tcPr>
            <w:tcW w:w="9610" w:type="dxa"/>
          </w:tcPr>
          <w:p w:rsidR="00516234" w:rsidRPr="00043522" w:rsidRDefault="00516234" w:rsidP="001843F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43522">
              <w:rPr>
                <w:rFonts w:ascii="Times New Roman" w:hAnsi="Times New Roman" w:cs="Times New Roman"/>
                <w:lang w:val="kk-KZ"/>
              </w:rPr>
              <w:t>Атауы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«Қазақстандық еңбекті қорғау және өнеркәсіптік қауіпсіздік қауымдастығы» заңды тұлғалардың қауымдастық формасындағы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 автомобиль конвенті»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«Ғылыми зерттеу және жобалау ұйымадының қауымдастығы»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 тамақ кәсіпорындарының одағы»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«Қазақстанның ақпараттық технологиялар ұлттық қауымдастығы»  жеке кәсіпкерлік және заңды тұлғалар бірлестігі;</w:t>
            </w:r>
          </w:p>
        </w:tc>
      </w:tr>
      <w:tr w:rsidR="00516234" w:rsidRPr="00D920E9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«Qaupsizdik kepili» қоғамдық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«Қазақстанның азаматтық қорғаныс одағы»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«Жаңа Қазақстан салық төлеушілер қауымдастығы»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 Республикасы ірі және ауыр салмақты жүктерді тасымалдаушылардың ұлттық қауымдастығы» жеке кәсіпкер және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«Қазақстанның жасыл сутегі одағы»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«Қазақстанның ФармМедИндустриясы» Қазақстанның фармацевттік және медициналық өнім өндірушілер қауымдасты»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«Көлік-логистикалық компаниялар қауымдастығы» бірлестігі нысанындағы заңды тұлғалардың және жеке кәсіпкерлердің бірлестіктері;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«ПАРЫЗ» Қазақстан Республикасы Жұмыс берушілер (кәсіпкерлер) ұлттық конфедерациясы»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 xml:space="preserve">«KAZLOGISTICS» көліктік және логистикалық ұйымдар мен қауымдастықтар одағы» (ҚАЗАҚСТАН КӨЛІКШІЛЕРІ ОДАҒЫ) заңды тұлғалардың бірлестігі; 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«Қазалкотемекі» Қазақстанның алкоголь және темекі өнімдерін адал өндірушілері, импорттаушылары мен сатушыларының қауымдастығы»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 xml:space="preserve">«Қазақстандық Автокәсіпкерлік қауымдастығы» заңды тұлғалардың бірлестігі; 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«Қазақстанның инженер жарушыларының қауымдастығы»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«Бәсекелестік және тауар нарықтарын дамыту қауымдастығы» заңды тұлғалардың қауымдастық нысандағы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 Республикасы халықаралық автомобиль тасымалдау одағы» одақ формасындағы (ҚазАТО)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«Тау-кен қазу және тау-кен металлургиялық кәсіпорындардың республикалық қауымдастығы»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 Республикасы автокөлікшілер одағы»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«Қазақстанның азаматтық қорғаныс одағы»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«Кеме иелерінің және теңіз индустриясы кәсіпкерлері қауымдастығы» заңды тұлғаларының коммерциялық емес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 xml:space="preserve">«Қазақстан Республикасы ұлттық экспедиторшыларының қауымдастығы» қауымдастық формасындағы заңды тұлғалардың бірлестігі; 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«Қазақстанның тауарөндірушілері және экспортқа шығарушылары одағы» заңды тұлғалардың бірлестігі республикалық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 xml:space="preserve">«Қазақстан шағын авиация қауымдастығы» заңды тұлғалардың бірлестігі; 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«Теңіз көлігі кәсіпкерлерінің қауымдастығы» заңды тұлғалардың коммерциялық емес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 xml:space="preserve">«Қазақстан теміржол жүк тасымалдаушылар қауымдастығы» өзін-өзі реттеу ұйымы» заңды тұлғалардың бірлестігі; 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 xml:space="preserve">«Қазақстан электрэнергиялық қауымдастығы» заңды тұлғалардың бірлестігі; 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 тасымалдаушылары мен вагон (контейнер) операторларының қауымдастығы»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 xml:space="preserve">«Қазақстан Республикасының Ұлттық Экспедиторлар қауымдастығы» заңды тұлғалардың бірлестігі; 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«Civil Aviation Assоciation» (Азаматтық авиация қауымдастығы) жеке кәсіпкерлер және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«Көлік және байланыс ғылыми-зертеу институты» жауапкершілігі шектеулі серіктестігі;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 автотасымалдаушылар мен экспедиторлар одағы» жеке кәсіпкерлер мен заңды тұлғалар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«Еуразиялық өнеркәсіптік қауымдастығының» жеке кәсіпкерлер және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«Теміржол вокзал қызмет» қызмет көрсететін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«KazEnergy» Қазақстан мұнай-газ және энергетика кешені ұйымдарының қауымдастығы» заңды тұлғалар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«Тұрақты дамуға арналған табиғат пайдаланушылардың Қазақстандық қауымдастығы» заңды тұлғалар бірлестігі: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 вагон жөндеу кәсіпорындары қауымдастығы» заңды тұлғалар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«Өнеркәсіпшілер мен кәсіпкерлер Одағы «Қазақстан ұлттық индустриалды палатасы» заңды тұлғалардың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«Жерді қашықтықтан зондтау компанияларының қауымдастығы» заңды тұлғалар бірлестігі;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>«Қазақстан тасымалдаушылардың ұлттық Қауымдастығы» жеке кәсіпкерлер мен заңды тұлғалар бірлестігі.</w:t>
            </w:r>
          </w:p>
        </w:tc>
      </w:tr>
      <w:tr w:rsidR="00516234" w:rsidRPr="00D920E9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D920E9">
              <w:rPr>
                <w:rFonts w:ascii="Times New Roman" w:eastAsia="Times New Roman" w:hAnsi="Times New Roman"/>
                <w:lang w:val="kk-KZ" w:eastAsia="ru-RU"/>
              </w:rPr>
              <w:t xml:space="preserve">«Атамекен» Ұлттық кәсіпкерлер палатасы 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lang w:val="kk-KZ"/>
              </w:rPr>
            </w:pPr>
            <w:r w:rsidRPr="00D920E9">
              <w:rPr>
                <w:rFonts w:ascii="Times New Roman" w:hAnsi="Times New Roman"/>
                <w:lang w:val="kk-KZ"/>
              </w:rPr>
              <w:t>«Құрылыс саласының қазақстандық қауымдастығы» Өзін өзі реттейтін ұйымы» заңды тұлғалардың бірлестігі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lang w:val="kk-KZ"/>
              </w:rPr>
            </w:pPr>
            <w:r w:rsidRPr="00D920E9">
              <w:rPr>
                <w:rFonts w:ascii="Times New Roman" w:hAnsi="Times New Roman"/>
                <w:lang w:val="kk-KZ"/>
              </w:rPr>
              <w:t>«Бағалы металдар өндірушілер республикалық қауымдастығы» заңды тұлғалардың бірлестігі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lang w:val="kk-KZ"/>
              </w:rPr>
            </w:pPr>
            <w:r w:rsidRPr="00D920E9">
              <w:rPr>
                <w:rFonts w:ascii="Times New Roman" w:hAnsi="Times New Roman"/>
                <w:lang w:val="kk-KZ"/>
              </w:rPr>
              <w:t>«Кәсіби инженерлер-консультанттар Қазақстандық ұлттық қауымдастығы» заңды тұлғалардың бірлестігі</w:t>
            </w:r>
          </w:p>
        </w:tc>
      </w:tr>
      <w:tr w:rsidR="00516234" w:rsidRPr="00843596" w:rsidTr="001843FF">
        <w:tc>
          <w:tcPr>
            <w:tcW w:w="846" w:type="dxa"/>
          </w:tcPr>
          <w:p w:rsidR="00516234" w:rsidRPr="00043522" w:rsidRDefault="00516234" w:rsidP="001843FF">
            <w:pPr>
              <w:numPr>
                <w:ilvl w:val="0"/>
                <w:numId w:val="6"/>
              </w:numPr>
              <w:contextualSpacing/>
              <w:jc w:val="both"/>
              <w:rPr>
                <w:lang w:val="kk-KZ"/>
              </w:rPr>
            </w:pPr>
          </w:p>
        </w:tc>
        <w:tc>
          <w:tcPr>
            <w:tcW w:w="9610" w:type="dxa"/>
          </w:tcPr>
          <w:p w:rsidR="00516234" w:rsidRPr="00D920E9" w:rsidRDefault="00516234" w:rsidP="001843FF">
            <w:pPr>
              <w:jc w:val="both"/>
              <w:rPr>
                <w:lang w:val="kk-KZ"/>
              </w:rPr>
            </w:pPr>
            <w:r w:rsidRPr="00D920E9">
              <w:rPr>
                <w:rFonts w:ascii="Times New Roman" w:hAnsi="Times New Roman"/>
                <w:lang w:val="kk-KZ"/>
              </w:rPr>
              <w:t>«Қазақстан ішкі су көлігі Қауымдастығы» Жеке кәсіпкерлер мен заңды тұлғалардың бірлестігі</w:t>
            </w:r>
          </w:p>
        </w:tc>
      </w:tr>
    </w:tbl>
    <w:p w:rsidR="00516234" w:rsidRPr="00980F2F" w:rsidRDefault="00516234" w:rsidP="00516234">
      <w:pPr>
        <w:tabs>
          <w:tab w:val="left" w:pos="1560"/>
        </w:tabs>
        <w:jc w:val="both"/>
        <w:rPr>
          <w:sz w:val="28"/>
          <w:lang w:val="kk-KZ"/>
        </w:rPr>
      </w:pPr>
    </w:p>
    <w:p w:rsidR="009C159E" w:rsidRDefault="009C159E" w:rsidP="00F06EF1">
      <w:pPr>
        <w:rPr>
          <w:lang w:val="kk-KZ"/>
        </w:rPr>
      </w:pPr>
    </w:p>
    <w:p w:rsidR="009C159E" w:rsidRPr="00D964E4" w:rsidRDefault="009C159E" w:rsidP="00F06EF1">
      <w:pPr>
        <w:rPr>
          <w:lang w:val="kk-KZ"/>
        </w:rPr>
      </w:pPr>
    </w:p>
    <w:p w:rsidR="00000000" w:rsidRDefault="00000000">
      <w:pPr>
        <w:rPr>
          <w:lang w:val="en-US"/>
        </w:rPr>
      </w:pPr>
    </w:p>
    <w:p w:rsidR="004F4772" w:rsidRDefault="00000000">
      <w:r>
        <w:rPr>
          <w:b/>
        </w:rPr>
        <w:t>Подписано</w:t>
      </w:r>
    </w:p>
    <w:p w:rsidR="004F4772" w:rsidRDefault="00000000">
      <w:r>
        <w:t>26.05.2025 18:04 Калиакпаров Максат Кайыржанулы</w:t>
      </w:r>
    </w:p>
    <w:p w:rsidR="004F4772" w:rsidRDefault="00000000">
      <w:r>
        <w:br w:type="page"/>
      </w:r>
    </w:p>
    <w:tbl>
      <w:tblPr>
        <w:tblW w:w="8885" w:type="dxa"/>
        <w:shd w:val="clear" w:color="auto" w:fill="EEF9FF"/>
        <w:tblLook w:val="04A0" w:firstRow="1" w:lastRow="0" w:firstColumn="1" w:lastColumn="0" w:noHBand="0" w:noVBand="1"/>
      </w:tblPr>
      <w:tblGrid>
        <w:gridCol w:w="3374"/>
        <w:gridCol w:w="5511"/>
      </w:tblGrid>
      <w:tr w:rsidR="004F47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F4772" w:rsidRDefault="00000000">
            <w:r>
              <w:rPr>
                <w:b/>
                <w:sz w:val="21"/>
                <w:szCs w:val="21"/>
              </w:rPr>
              <w:lastRenderedPageBreak/>
              <w:t>Тип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F4772" w:rsidRDefault="00000000">
            <w:r>
              <w:rPr>
                <w:sz w:val="21"/>
                <w:szCs w:val="21"/>
              </w:rPr>
              <w:t>Исходящий документ</w:t>
            </w:r>
          </w:p>
        </w:tc>
      </w:tr>
      <w:tr w:rsidR="004F47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F4772" w:rsidRDefault="00000000">
            <w:r>
              <w:rPr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F4772" w:rsidRDefault="00000000">
            <w:r>
              <w:rPr>
                <w:sz w:val="21"/>
                <w:szCs w:val="21"/>
              </w:rPr>
              <w:t>№ 02-2-21/1939-И от 26.05.2025 г.</w:t>
            </w:r>
          </w:p>
        </w:tc>
      </w:tr>
      <w:tr w:rsidR="004F477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F4772" w:rsidRDefault="00000000">
            <w:r>
              <w:rPr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F4772" w:rsidRDefault="00000000">
            <w:r>
              <w:rPr>
                <w:sz w:val="21"/>
                <w:szCs w:val="21"/>
              </w:rPr>
              <w:t>МИНИСТЕРСТВО ТРАНСПОРТА РЕСПУБЛИКИ КАЗАХСТАН</w:t>
            </w:r>
          </w:p>
        </w:tc>
      </w:tr>
      <w:tr w:rsidR="004F477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F4772" w:rsidRDefault="00000000">
            <w:r>
              <w:rPr>
                <w:b/>
                <w:sz w:val="21"/>
                <w:szCs w:val="21"/>
              </w:rPr>
              <w:t>Получатель (-и)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F4772" w:rsidRDefault="00000000">
            <w:r>
              <w:rPr>
                <w:sz w:val="21"/>
                <w:szCs w:val="21"/>
              </w:rPr>
              <w:t>НАЦИОНАЛЬНАЯ ПАЛАТА ПРЕДПРИНИМАТЕЛЕЙ РЕСПУБЛИКИ КАЗАХСТАН «АТАМЕКЕН»</w:t>
            </w:r>
          </w:p>
        </w:tc>
      </w:tr>
      <w:tr w:rsidR="004F477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F4772" w:rsidRDefault="00000000">
            <w:r>
              <w:rPr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F4772" w:rsidRDefault="00000000">
            <w:pPr>
              <w:ind w:left="464"/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1"/>
                <w:szCs w:val="21"/>
              </w:rPr>
              <w:t>Государственное учреждение "Министерство транспорта Республики Казахстан"</w:t>
            </w:r>
          </w:p>
          <w:p w:rsidR="004F4772" w:rsidRDefault="00000000">
            <w:pPr>
              <w:ind w:left="464"/>
            </w:pPr>
            <w:r>
              <w:rPr>
                <w:sz w:val="21"/>
                <w:szCs w:val="21"/>
              </w:rPr>
              <w:t>Подписано:  КАЛИАКПАРОВ МАКСАТ</w:t>
            </w:r>
          </w:p>
          <w:p w:rsidR="004F4772" w:rsidRDefault="00000000">
            <w:pPr>
              <w:ind w:left="464"/>
            </w:pPr>
            <w:r>
              <w:rPr>
                <w:sz w:val="21"/>
                <w:szCs w:val="21"/>
              </w:rPr>
              <w:t>MIISTwYJ...xlCFQHts=</w:t>
            </w:r>
          </w:p>
          <w:p w:rsidR="004F4772" w:rsidRDefault="00000000">
            <w:pPr>
              <w:ind w:left="464"/>
            </w:pPr>
            <w:r>
              <w:rPr>
                <w:sz w:val="21"/>
                <w:szCs w:val="21"/>
              </w:rPr>
              <w:t>Время подписи: 26.05.2025 18:04</w:t>
            </w:r>
          </w:p>
        </w:tc>
      </w:tr>
      <w:tr w:rsidR="004F477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F4772" w:rsidRDefault="004F4772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F9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4F4772" w:rsidRDefault="00000000">
            <w:pPr>
              <w:ind w:left="464"/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1585844130" name="Рисунок 1585844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1"/>
                <w:szCs w:val="21"/>
              </w:rPr>
              <w:t>Государственное учреждение "Министерство транспорта Республики Казахстан"</w:t>
            </w:r>
          </w:p>
          <w:p w:rsidR="004F4772" w:rsidRDefault="00000000">
            <w:pPr>
              <w:ind w:left="464"/>
            </w:pPr>
            <w:r>
              <w:rPr>
                <w:sz w:val="21"/>
                <w:szCs w:val="21"/>
              </w:rPr>
              <w:t>ЭЦП канцелярии:  ӨМІРЗАҚ МАҚСАТ</w:t>
            </w:r>
          </w:p>
          <w:p w:rsidR="004F4772" w:rsidRDefault="00000000">
            <w:pPr>
              <w:ind w:left="464"/>
            </w:pPr>
            <w:r>
              <w:rPr>
                <w:sz w:val="21"/>
                <w:szCs w:val="21"/>
              </w:rPr>
              <w:t>MIISWAYJ...e/TsVZU0=</w:t>
            </w:r>
          </w:p>
          <w:p w:rsidR="004F4772" w:rsidRDefault="00000000">
            <w:pPr>
              <w:ind w:left="464"/>
            </w:pPr>
            <w:r>
              <w:rPr>
                <w:sz w:val="21"/>
                <w:szCs w:val="21"/>
              </w:rPr>
              <w:t>Время подписи: 26.05.2025 18:08</w:t>
            </w:r>
          </w:p>
        </w:tc>
      </w:tr>
    </w:tbl>
    <w:p w:rsidR="004F4772" w:rsidRDefault="004F4772">
      <w:pPr>
        <w:jc w:val="both"/>
      </w:pPr>
    </w:p>
    <w:tbl>
      <w:tblPr>
        <w:tblW w:w="8885" w:type="dxa"/>
        <w:tblLook w:val="04A0" w:firstRow="1" w:lastRow="0" w:firstColumn="1" w:lastColumn="0" w:noHBand="0" w:noVBand="1"/>
      </w:tblPr>
      <w:tblGrid>
        <w:gridCol w:w="2348"/>
        <w:gridCol w:w="6537"/>
      </w:tblGrid>
      <w:tr w:rsidR="004F4772"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4F4772" w:rsidRDefault="00000000">
            <w:r>
              <w:rPr>
                <w:noProof/>
                <w:sz w:val="21"/>
                <w:szCs w:val="21"/>
              </w:rPr>
              <w:drawing>
                <wp:inline distT="0" distB="0" distL="0" distR="0">
                  <wp:extent cx="1399539" cy="1399539"/>
                  <wp:effectExtent l="0" t="0" r="3175" b="8255"/>
                  <wp:docPr id="1187502141" name="Рисунок 1187502141" descr="te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s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39" cy="1399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4F4772" w:rsidRDefault="004F4772"/>
          <w:p w:rsidR="004F4772" w:rsidRDefault="00000000">
            <w:r>
              <w:rPr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  <w:p w:rsidR="00000000" w:rsidRDefault="00000000"/>
    <w:sectPr w:rsidR="00000000" w:rsidSect="006830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A4D80" w:rsidRDefault="00DA4D80">
      <w:r>
        <w:separator/>
      </w:r>
    </w:p>
  </w:endnote>
  <w:endnote w:type="continuationSeparator" w:id="0">
    <w:p w:rsidR="00DA4D80" w:rsidRDefault="00DA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37BF0" w:rsidRDefault="00137BF0">
    <w:pPr>
      <w:pStyle w:val="a6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F4772" w:rsidRPr="00AC16FB" w:rsidRDefault="00000000" w:rsidP="00100EB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26.05.2025 18:14.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000000" w:rsidRPr="00AC16FB" w:rsidRDefault="00000000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37BF0" w:rsidRDefault="00137BF0">
    <w:pPr>
      <w:pStyle w:val="a6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F4772" w:rsidRPr="00AC16FB" w:rsidRDefault="00000000" w:rsidP="00100EB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26.05.2025 18:14.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000000" w:rsidRPr="00AC16FB" w:rsidRDefault="00000000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F4772" w:rsidRPr="00AC16FB" w:rsidRDefault="00000000" w:rsidP="00100EBB">
          <w:pPr>
            <w:pStyle w:val="a3"/>
            <w:ind w:left="113" w:right="113"/>
            <w:jc w:val="center"/>
            <w:rPr>
              <w:sz w:val="14"/>
              <w:szCs w:val="14"/>
            </w:rPr>
          </w:pPr>
          <w:r w:rsidRPr="00AC16FB">
            <w:rPr>
              <w:sz w:val="14"/>
              <w:szCs w:val="14"/>
            </w:rPr>
            <w:t>Дата: 26.05.2025 18:14. Копия электронного документа. Версия СЭД: Documentolog 7.22.2. Положительный результат проверки ЭЦП</w:t>
          </w:r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000000" w:rsidRPr="00AC16FB" w:rsidRDefault="00000000" w:rsidP="00AC16FB">
          <w:pPr>
            <w:pStyle w:val="a3"/>
            <w:ind w:left="113" w:right="113"/>
            <w:jc w:val="center"/>
            <w:rPr>
              <w:sz w:val="14"/>
              <w:szCs w:val="14"/>
            </w:rPr>
          </w:pPr>
        </w:p>
      </w:tc>
    </w:tr>
  </w:tbl>
  <w:p w:rsidR="00000000" w:rsidRDefault="00000000"/>
  <w:p w:rsidR="00137BF0" w:rsidRDefault="00137BF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A4D80" w:rsidRDefault="00DA4D80">
      <w:r>
        <w:separator/>
      </w:r>
    </w:p>
  </w:footnote>
  <w:footnote w:type="continuationSeparator" w:id="0">
    <w:p w:rsidR="00DA4D80" w:rsidRDefault="00DA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37BF0" w:rsidRDefault="00137BF0">
    <w:pPr>
      <w:pStyle w:val="a3"/>
    </w:pPr>
  </w:p>
  <w:p w:rsidR="00000000" w:rsidRDefault="0000000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1027" type="#_x0000_t136" style="position:absolute;margin-left:0;margin-top:0;width:627.35pt;height:32.15pt;rotation:315;z-index:-251658240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Тыныштық Ақмаржан Серікбайқызы 26.05.2025 18:1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15D0E" w:rsidRDefault="00F04BD3">
    <w:pPr>
      <w:pStyle w:val="a3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6459220</wp:posOffset>
              </wp:positionH>
              <wp:positionV relativeFrom="paragraph">
                <wp:posOffset>619125</wp:posOffset>
              </wp:positionV>
              <wp:extent cx="381000" cy="8018780"/>
              <wp:effectExtent l="1270" t="0" r="0" b="1270"/>
              <wp:wrapNone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5D0E" w:rsidRPr="00C15D0E" w:rsidRDefault="00C15D0E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07.08.2018 ЕСЭДО ГО (версия 7.22.1)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508.6pt;margin-top:48.75pt;width:30pt;height:63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" stroked="f">
              <v:textbox style="layout-flow:vertical;mso-layout-flow-alt:bottom-to-top">
                <w:txbxContent>
                  <w:p w:rsidR="00C15D0E" w:rsidRPr="00C15D0E" w:rsidRDefault="00C15D0E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07.08.2018 ЕСЭДО ГО (версия 7.22.1)  </w:t>
                    </w:r>
                  </w:p>
                </w:txbxContent>
              </v:textbox>
            </v:shape>
          </w:pict>
        </mc:Fallback>
      </mc:AlternateContent>
    </w:r>
  </w:p>
  <w:p w:rsidR="00000000" w:rsidRDefault="0000000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style="position:absolute;margin-left:0;margin-top:0;width:627.35pt;height:32.15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Тыныштық Ақмаржан Серікбайқызы 26.05.2025 18:1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20" w:type="dxa"/>
      <w:tblInd w:w="-72" w:type="dxa"/>
      <w:tblLook w:val="01E0" w:firstRow="1" w:lastRow="1" w:firstColumn="1" w:lastColumn="1" w:noHBand="0" w:noVBand="0"/>
    </w:tblPr>
    <w:tblGrid>
      <w:gridCol w:w="4255"/>
      <w:gridCol w:w="1761"/>
      <w:gridCol w:w="4404"/>
    </w:tblGrid>
    <w:tr w:rsidR="00FC1D11" w:rsidRPr="003808FE" w:rsidTr="00375257">
      <w:trPr>
        <w:trHeight w:val="1612"/>
      </w:trPr>
      <w:tc>
        <w:tcPr>
          <w:tcW w:w="4255" w:type="dxa"/>
        </w:tcPr>
        <w:p w:rsidR="00FC1D11" w:rsidRPr="007762A1" w:rsidRDefault="00F04BD3">
          <w:pPr>
            <w:jc w:val="center"/>
            <w:rPr>
              <w:b/>
              <w:bCs/>
              <w:color w:val="1F497D"/>
              <w:sz w:val="20"/>
              <w:szCs w:val="20"/>
              <w:lang w:val="kk-KZ"/>
            </w:rPr>
          </w:pPr>
          <w:r>
            <w:rPr>
              <w:noProof/>
              <w:color w:val="1F497D"/>
              <w:sz w:val="22"/>
              <w:szCs w:val="22"/>
              <w:lang w:val="en-US" w:eastAsia="en-US"/>
            </w:rPr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2696845</wp:posOffset>
                </wp:positionH>
                <wp:positionV relativeFrom="paragraph">
                  <wp:posOffset>-6985</wp:posOffset>
                </wp:positionV>
                <wp:extent cx="936625" cy="964565"/>
                <wp:effectExtent l="0" t="0" r="0" b="6985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6625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61116" w:rsidRDefault="008D5120" w:rsidP="00C67638">
          <w:pPr>
            <w:tabs>
              <w:tab w:val="left" w:pos="2737"/>
            </w:tabs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«</w:t>
          </w:r>
          <w:r w:rsidR="00161116">
            <w:rPr>
              <w:b/>
              <w:bCs/>
              <w:color w:val="1E1D8E"/>
              <w:sz w:val="22"/>
              <w:szCs w:val="22"/>
              <w:lang w:val="kk-KZ"/>
            </w:rPr>
            <w:t>ҚАЗАҚСТАН РЕСПУБЛИКАСЫ</w:t>
          </w:r>
        </w:p>
        <w:p w:rsidR="00FC1D11" w:rsidRDefault="00C67638" w:rsidP="00161116">
          <w:pPr>
            <w:tabs>
              <w:tab w:val="left" w:pos="2737"/>
            </w:tabs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КӨЛІК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 xml:space="preserve"> МИНИСТРЛІГІ</w:t>
          </w:r>
          <w:r w:rsidR="008D5120">
            <w:rPr>
              <w:b/>
              <w:bCs/>
              <w:color w:val="1E1D8E"/>
              <w:sz w:val="22"/>
              <w:szCs w:val="22"/>
              <w:lang w:val="kk-KZ"/>
            </w:rPr>
            <w:t>»</w:t>
          </w:r>
        </w:p>
        <w:p w:rsidR="00137BF0" w:rsidRDefault="00137BF0" w:rsidP="00161116">
          <w:pPr>
            <w:tabs>
              <w:tab w:val="left" w:pos="2737"/>
            </w:tabs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РЕСПУБЛИКАЛЫҚ</w:t>
          </w:r>
        </w:p>
        <w:p w:rsidR="00161116" w:rsidRPr="00161116" w:rsidRDefault="00161116" w:rsidP="00161116">
          <w:pPr>
            <w:tabs>
              <w:tab w:val="left" w:pos="2737"/>
            </w:tabs>
            <w:spacing w:line="276" w:lineRule="auto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МЕМЛЕКЕТТІК МЕКЕМЕСІ</w:t>
          </w:r>
        </w:p>
      </w:tc>
      <w:tc>
        <w:tcPr>
          <w:tcW w:w="1761" w:type="dxa"/>
        </w:tcPr>
        <w:p w:rsidR="00FC1D11" w:rsidRPr="000D0ED4" w:rsidRDefault="00FC1D11" w:rsidP="0006227F">
          <w:pPr>
            <w:tabs>
              <w:tab w:val="left" w:pos="610"/>
            </w:tabs>
            <w:rPr>
              <w:color w:val="3399FF"/>
              <w:sz w:val="22"/>
              <w:szCs w:val="22"/>
              <w:lang w:val="kk-KZ"/>
            </w:rPr>
          </w:pPr>
        </w:p>
      </w:tc>
      <w:tc>
        <w:tcPr>
          <w:tcW w:w="4404" w:type="dxa"/>
        </w:tcPr>
        <w:p w:rsidR="00161116" w:rsidRPr="00137BF0" w:rsidRDefault="00161116" w:rsidP="00702B6C">
          <w:pPr>
            <w:ind w:right="-101"/>
            <w:jc w:val="center"/>
            <w:rPr>
              <w:b/>
              <w:bCs/>
              <w:color w:val="3399FF"/>
              <w:sz w:val="20"/>
              <w:szCs w:val="20"/>
            </w:rPr>
          </w:pPr>
        </w:p>
        <w:p w:rsidR="00161116" w:rsidRDefault="00375257" w:rsidP="00161116">
          <w:pPr>
            <w:spacing w:line="276" w:lineRule="auto"/>
            <w:ind w:right="-102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 xml:space="preserve">  </w:t>
          </w:r>
          <w:r w:rsidR="00137BF0">
            <w:rPr>
              <w:b/>
              <w:bCs/>
              <w:color w:val="1E1D8E"/>
              <w:sz w:val="22"/>
              <w:szCs w:val="22"/>
              <w:lang w:val="kk-KZ"/>
            </w:rPr>
            <w:t xml:space="preserve">             РЕСПУБЛИКАНСКОЕ</w:t>
          </w:r>
          <w:r>
            <w:rPr>
              <w:b/>
              <w:bCs/>
              <w:color w:val="1E1D8E"/>
              <w:sz w:val="22"/>
              <w:szCs w:val="22"/>
              <w:lang w:val="kk-KZ"/>
            </w:rPr>
            <w:t xml:space="preserve">  ГОСУДАРСТВЕННОЕ</w:t>
          </w:r>
          <w:r w:rsidRPr="00137BF0">
            <w:rPr>
              <w:b/>
              <w:bCs/>
              <w:color w:val="1E1D8E"/>
              <w:sz w:val="22"/>
              <w:szCs w:val="22"/>
            </w:rPr>
            <w:t xml:space="preserve"> </w:t>
          </w:r>
          <w:r w:rsidR="00161116">
            <w:rPr>
              <w:b/>
              <w:bCs/>
              <w:color w:val="1E1D8E"/>
              <w:sz w:val="22"/>
              <w:szCs w:val="22"/>
              <w:lang w:val="kk-KZ"/>
            </w:rPr>
            <w:t>УЧРЕЖДЕНИЕ</w:t>
          </w:r>
        </w:p>
        <w:p w:rsidR="0071203C" w:rsidRPr="004D33C4" w:rsidRDefault="00402E02" w:rsidP="00161116">
          <w:pPr>
            <w:spacing w:line="276" w:lineRule="auto"/>
            <w:ind w:right="-102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>
            <w:rPr>
              <w:b/>
              <w:bCs/>
              <w:color w:val="1E1D8E"/>
              <w:sz w:val="22"/>
              <w:szCs w:val="22"/>
              <w:lang w:val="kk-KZ"/>
            </w:rPr>
            <w:t>«</w:t>
          </w:r>
          <w:r w:rsidR="0071203C" w:rsidRPr="004D33C4">
            <w:rPr>
              <w:b/>
              <w:bCs/>
              <w:color w:val="1E1D8E"/>
              <w:sz w:val="22"/>
              <w:szCs w:val="22"/>
              <w:lang w:val="kk-KZ"/>
            </w:rPr>
            <w:t>МИНИСТЕРСТВО</w:t>
          </w:r>
          <w:r w:rsidR="00161116">
            <w:rPr>
              <w:b/>
              <w:bCs/>
              <w:color w:val="1E1D8E"/>
              <w:sz w:val="22"/>
              <w:szCs w:val="22"/>
              <w:lang w:val="kk-KZ"/>
            </w:rPr>
            <w:t xml:space="preserve"> </w:t>
          </w:r>
          <w:r w:rsidR="00C67638">
            <w:rPr>
              <w:b/>
              <w:bCs/>
              <w:color w:val="1E1D8E"/>
              <w:sz w:val="22"/>
              <w:szCs w:val="22"/>
              <w:lang w:val="kk-KZ"/>
            </w:rPr>
            <w:t>ТРАНСПОРТА</w:t>
          </w:r>
        </w:p>
        <w:p w:rsidR="00FC1D11" w:rsidRDefault="0071203C" w:rsidP="0074580A">
          <w:pPr>
            <w:spacing w:line="276" w:lineRule="auto"/>
            <w:ind w:right="-101"/>
            <w:jc w:val="center"/>
            <w:rPr>
              <w:b/>
              <w:bCs/>
              <w:color w:val="1E1D8E"/>
              <w:sz w:val="22"/>
              <w:szCs w:val="22"/>
              <w:lang w:val="kk-KZ"/>
            </w:rPr>
          </w:pPr>
          <w:r w:rsidRPr="004D33C4">
            <w:rPr>
              <w:b/>
              <w:bCs/>
              <w:color w:val="1E1D8E"/>
              <w:sz w:val="22"/>
              <w:szCs w:val="22"/>
              <w:lang w:val="kk-KZ"/>
            </w:rPr>
            <w:t>РЕСПУБЛИКИ КАЗАХСТАН</w:t>
          </w:r>
          <w:r w:rsidR="00402E02">
            <w:rPr>
              <w:b/>
              <w:bCs/>
              <w:color w:val="1E1D8E"/>
              <w:sz w:val="22"/>
              <w:szCs w:val="22"/>
              <w:lang w:val="kk-KZ"/>
            </w:rPr>
            <w:t>»</w:t>
          </w:r>
        </w:p>
        <w:p w:rsidR="00161116" w:rsidRPr="000D0ED4" w:rsidRDefault="00161116" w:rsidP="0074580A">
          <w:pPr>
            <w:spacing w:line="276" w:lineRule="auto"/>
            <w:ind w:right="-101"/>
            <w:jc w:val="center"/>
            <w:rPr>
              <w:b/>
              <w:color w:val="3399FF"/>
              <w:sz w:val="29"/>
              <w:szCs w:val="29"/>
              <w:lang w:val="kk-KZ"/>
            </w:rPr>
          </w:pPr>
        </w:p>
      </w:tc>
    </w:tr>
  </w:tbl>
  <w:p w:rsidR="00FC1D11" w:rsidRPr="003808FE" w:rsidRDefault="00F04BD3">
    <w:pPr>
      <w:pStyle w:val="a3"/>
      <w:tabs>
        <w:tab w:val="clear" w:pos="9355"/>
        <w:tab w:val="left" w:pos="6840"/>
        <w:tab w:val="right" w:pos="10260"/>
      </w:tabs>
      <w:rPr>
        <w:color w:val="99CCFF"/>
        <w:sz w:val="16"/>
        <w:szCs w:val="16"/>
      </w:rPr>
    </w:pPr>
    <w:r>
      <w:rPr>
        <w:noProof/>
        <w:color w:val="1E1D8E"/>
        <w:sz w:val="23"/>
        <w:szCs w:val="23"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-37465</wp:posOffset>
              </wp:positionH>
              <wp:positionV relativeFrom="page">
                <wp:posOffset>1515110</wp:posOffset>
              </wp:positionV>
              <wp:extent cx="6505575" cy="9525"/>
              <wp:effectExtent l="10160" t="10160" r="8890" b="8890"/>
              <wp:wrapNone/>
              <wp:docPr id="1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505575" cy="9525"/>
                      </a:xfrm>
                      <a:custGeom>
                        <a:avLst/>
                        <a:gdLst>
                          <a:gd name="T0" fmla="*/ 0 w 10245"/>
                          <a:gd name="T1" fmla="*/ 0 h 15"/>
                          <a:gd name="T2" fmla="*/ 10245 w 10245"/>
                          <a:gd name="T3" fmla="*/ 15 h 15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0245" h="15">
                            <a:moveTo>
                              <a:pt x="0" y="0"/>
                            </a:moveTo>
                            <a:lnTo>
                              <a:pt x="10245" y="15"/>
                            </a:lnTo>
                          </a:path>
                        </a:pathLst>
                      </a:custGeom>
                      <a:solidFill>
                        <a:srgbClr val="7030A0"/>
                      </a:solidFill>
                      <a:ln w="15875">
                        <a:solidFill>
                          <a:srgbClr val="1E1D8E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6FBE4E2A" id="Freeform 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points="-2.95pt,119.3pt,509.3pt,120.05pt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" fillcolor="#7030a0" strokecolor="#1e1d8e" strokeweight="1.25pt">
              <v:path arrowok="t" o:connecttype="custom" o:connectlocs="0,0;6505575,9525" o:connectangles="0,0"/>
              <w10:wrap anchory="page"/>
            </v:polyline>
          </w:pict>
        </mc:Fallback>
      </mc:AlternateContent>
    </w:r>
  </w:p>
  <w:p w:rsidR="00FC1D11" w:rsidRPr="00041F9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263"/>
      <w:rPr>
        <w:color w:val="1E1D8E"/>
        <w:sz w:val="16"/>
        <w:szCs w:val="16"/>
      </w:rPr>
    </w:pPr>
    <w:r w:rsidRPr="000E73EE">
      <w:rPr>
        <w:color w:val="7030A0"/>
        <w:sz w:val="16"/>
        <w:szCs w:val="16"/>
      </w:rPr>
      <w:t xml:space="preserve">  </w:t>
    </w:r>
    <w:r w:rsidR="000E73EE" w:rsidRPr="0074580A">
      <w:rPr>
        <w:color w:val="1E1D8E"/>
        <w:sz w:val="16"/>
        <w:szCs w:val="16"/>
      </w:rPr>
      <w:t xml:space="preserve">  </w:t>
    </w:r>
    <w:r w:rsidR="00FC1D11" w:rsidRPr="0074580A">
      <w:rPr>
        <w:color w:val="1E1D8E"/>
        <w:sz w:val="16"/>
        <w:szCs w:val="16"/>
      </w:rPr>
      <w:t xml:space="preserve">010000, </w:t>
    </w:r>
    <w:r w:rsidR="00675341">
      <w:rPr>
        <w:color w:val="1E1D8E"/>
        <w:sz w:val="16"/>
        <w:szCs w:val="16"/>
        <w:lang w:val="kk-KZ"/>
      </w:rPr>
      <w:t>Астана</w:t>
    </w:r>
    <w:r w:rsidR="00FC1D11" w:rsidRPr="0074580A">
      <w:rPr>
        <w:color w:val="1E1D8E"/>
        <w:sz w:val="16"/>
        <w:szCs w:val="16"/>
        <w:lang w:val="kk-KZ"/>
      </w:rPr>
      <w:t xml:space="preserve"> қ, Қабанбай Батыр даңғылы</w:t>
    </w:r>
    <w:r w:rsidR="00FC1D11" w:rsidRPr="0074580A">
      <w:rPr>
        <w:color w:val="1E1D8E"/>
        <w:sz w:val="16"/>
        <w:szCs w:val="16"/>
      </w:rPr>
      <w:t>,</w:t>
    </w:r>
    <w:r w:rsidR="00FC1D11" w:rsidRPr="0074580A">
      <w:rPr>
        <w:color w:val="1E1D8E"/>
        <w:sz w:val="16"/>
        <w:szCs w:val="16"/>
        <w:lang w:val="kk-KZ"/>
      </w:rPr>
      <w:t xml:space="preserve"> 32/1                    </w:t>
    </w:r>
    <w:r w:rsidR="00FC1D11" w:rsidRPr="0074580A">
      <w:rPr>
        <w:color w:val="1E1D8E"/>
        <w:sz w:val="16"/>
        <w:szCs w:val="16"/>
        <w:lang w:val="kk-KZ"/>
      </w:rPr>
      <w:tab/>
      <w:t xml:space="preserve">                                                     </w:t>
    </w:r>
    <w:r w:rsidR="006F4FF8">
      <w:rPr>
        <w:color w:val="1E1D8E"/>
        <w:sz w:val="16"/>
        <w:szCs w:val="16"/>
        <w:lang w:val="kk-KZ"/>
      </w:rPr>
      <w:t xml:space="preserve"> </w:t>
    </w:r>
    <w:r w:rsidR="00041F9A" w:rsidRPr="00041F9A">
      <w:rPr>
        <w:color w:val="1E1D8E"/>
        <w:sz w:val="16"/>
        <w:szCs w:val="16"/>
      </w:rPr>
      <w:t xml:space="preserve">                  </w:t>
    </w:r>
    <w:r w:rsidR="006F4FF8">
      <w:rPr>
        <w:color w:val="1E1D8E"/>
        <w:sz w:val="16"/>
        <w:szCs w:val="16"/>
        <w:lang w:val="kk-KZ"/>
      </w:rPr>
      <w:t xml:space="preserve"> </w:t>
    </w:r>
    <w:r w:rsidR="00A14AAA" w:rsidRPr="0074580A">
      <w:rPr>
        <w:color w:val="1E1D8E"/>
        <w:sz w:val="16"/>
        <w:szCs w:val="16"/>
        <w:lang w:val="kk-KZ"/>
      </w:rPr>
      <w:t xml:space="preserve"> </w:t>
    </w:r>
    <w:r w:rsidR="00FC1D11" w:rsidRPr="0074580A">
      <w:rPr>
        <w:color w:val="1E1D8E"/>
        <w:sz w:val="16"/>
        <w:szCs w:val="16"/>
      </w:rPr>
      <w:t xml:space="preserve">010000, г. </w:t>
    </w:r>
    <w:r w:rsidR="00675341">
      <w:rPr>
        <w:color w:val="1E1D8E"/>
        <w:sz w:val="16"/>
        <w:szCs w:val="16"/>
        <w:lang w:val="kk-KZ"/>
      </w:rPr>
      <w:t>Астана</w:t>
    </w:r>
    <w:r w:rsidR="00FC1D11" w:rsidRPr="0074580A">
      <w:rPr>
        <w:color w:val="1E1D8E"/>
        <w:sz w:val="16"/>
        <w:szCs w:val="16"/>
      </w:rPr>
      <w:t>, пр. Кабанбай Батыра 32/1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 w:right="-623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A17E10" w:rsidRPr="0074580A">
      <w:rPr>
        <w:color w:val="1E1D8E"/>
        <w:sz w:val="16"/>
        <w:szCs w:val="16"/>
      </w:rPr>
      <w:t>тел</w:t>
    </w:r>
    <w:r w:rsidR="00A17E10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98 33</w:t>
    </w:r>
    <w:r w:rsidR="000A0D8C" w:rsidRPr="0074580A">
      <w:rPr>
        <w:color w:val="1E1D8E"/>
        <w:sz w:val="16"/>
        <w:szCs w:val="16"/>
        <w:lang w:val="kk-KZ"/>
      </w:rPr>
      <w:t xml:space="preserve"> </w:t>
    </w:r>
    <w:r w:rsidR="005E7F62" w:rsidRPr="0074580A">
      <w:rPr>
        <w:color w:val="1E1D8E"/>
        <w:sz w:val="16"/>
        <w:szCs w:val="16"/>
        <w:lang w:val="de-DE"/>
      </w:rPr>
      <w:t>1</w:t>
    </w:r>
    <w:r w:rsidR="00587739">
      <w:rPr>
        <w:color w:val="1E1D8E"/>
        <w:sz w:val="16"/>
        <w:szCs w:val="16"/>
        <w:lang w:val="de-DE"/>
      </w:rPr>
      <w:t>0</w:t>
    </w:r>
    <w:r w:rsidR="00A44740">
      <w:rPr>
        <w:color w:val="1E1D8E"/>
        <w:sz w:val="16"/>
        <w:szCs w:val="16"/>
        <w:lang w:val="kk-KZ"/>
      </w:rPr>
      <w:t xml:space="preserve">                                                  </w:t>
    </w:r>
    <w:r w:rsidR="00FC1D11" w:rsidRPr="0074580A">
      <w:rPr>
        <w:color w:val="1E1D8E"/>
        <w:sz w:val="16"/>
        <w:szCs w:val="16"/>
        <w:lang w:val="de-DE"/>
      </w:rPr>
      <w:t xml:space="preserve">                                                   </w:t>
    </w:r>
    <w:r w:rsidR="00227E8A" w:rsidRPr="0074580A">
      <w:rPr>
        <w:color w:val="1E1D8E"/>
        <w:sz w:val="16"/>
        <w:szCs w:val="16"/>
        <w:lang w:val="kk-KZ"/>
      </w:rPr>
      <w:t xml:space="preserve">   </w:t>
    </w:r>
    <w:r w:rsidR="003808FE" w:rsidRPr="0074580A">
      <w:rPr>
        <w:color w:val="1E1D8E"/>
        <w:sz w:val="16"/>
        <w:szCs w:val="16"/>
        <w:lang w:val="kk-KZ"/>
      </w:rPr>
      <w:t xml:space="preserve">            </w:t>
    </w:r>
    <w:r w:rsidR="00A14AAA" w:rsidRPr="0074580A">
      <w:rPr>
        <w:color w:val="1E1D8E"/>
        <w:sz w:val="16"/>
        <w:szCs w:val="16"/>
        <w:lang w:val="kk-KZ"/>
      </w:rPr>
      <w:t xml:space="preserve">  </w:t>
    </w:r>
    <w:r w:rsidR="00DE0EF5">
      <w:rPr>
        <w:color w:val="1E1D8E"/>
        <w:sz w:val="16"/>
        <w:szCs w:val="16"/>
        <w:lang w:val="kk-KZ"/>
      </w:rPr>
      <w:t xml:space="preserve"> </w:t>
    </w:r>
    <w:r w:rsidR="00011E94">
      <w:rPr>
        <w:color w:val="1E1D8E"/>
        <w:sz w:val="16"/>
        <w:szCs w:val="16"/>
        <w:lang w:val="kk-KZ"/>
      </w:rPr>
      <w:t xml:space="preserve">   </w:t>
    </w:r>
    <w:r w:rsidR="0094447A" w:rsidRPr="00DC74DF">
      <w:rPr>
        <w:color w:val="1E1D8E"/>
        <w:sz w:val="16"/>
        <w:szCs w:val="16"/>
        <w:lang w:val="en-US"/>
      </w:rPr>
      <w:t xml:space="preserve">                    </w:t>
    </w:r>
    <w:r w:rsidR="00FC1D11" w:rsidRPr="0074580A">
      <w:rPr>
        <w:color w:val="1E1D8E"/>
        <w:sz w:val="16"/>
        <w:szCs w:val="16"/>
      </w:rPr>
      <w:t>тел</w:t>
    </w:r>
    <w:r w:rsidR="00FC1D11" w:rsidRPr="0074580A">
      <w:rPr>
        <w:color w:val="1E1D8E"/>
        <w:sz w:val="16"/>
        <w:szCs w:val="16"/>
        <w:lang w:val="de-DE"/>
      </w:rPr>
      <w:t xml:space="preserve">.: 8(7172) </w:t>
    </w:r>
    <w:r w:rsidR="00E74E21" w:rsidRPr="0074580A">
      <w:rPr>
        <w:color w:val="1E1D8E"/>
        <w:sz w:val="16"/>
        <w:szCs w:val="16"/>
        <w:lang w:val="de-DE"/>
      </w:rPr>
      <w:t>98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E74E21" w:rsidRPr="0074580A">
      <w:rPr>
        <w:color w:val="1E1D8E"/>
        <w:sz w:val="16"/>
        <w:szCs w:val="16"/>
        <w:lang w:val="de-DE"/>
      </w:rPr>
      <w:t>33</w:t>
    </w:r>
    <w:r w:rsidR="00702B6C" w:rsidRPr="0074580A">
      <w:rPr>
        <w:color w:val="1E1D8E"/>
        <w:sz w:val="16"/>
        <w:szCs w:val="16"/>
        <w:lang w:val="de-DE"/>
      </w:rPr>
      <w:t xml:space="preserve"> </w:t>
    </w:r>
    <w:r w:rsidR="00587739">
      <w:rPr>
        <w:color w:val="1E1D8E"/>
        <w:sz w:val="16"/>
        <w:szCs w:val="16"/>
        <w:lang w:val="de-DE"/>
      </w:rPr>
      <w:t>10</w:t>
    </w:r>
    <w:r w:rsidR="00DE0EF5">
      <w:rPr>
        <w:color w:val="1E1D8E"/>
        <w:sz w:val="16"/>
        <w:szCs w:val="16"/>
        <w:lang w:val="kk-KZ"/>
      </w:rPr>
      <w:t xml:space="preserve"> </w:t>
    </w:r>
  </w:p>
  <w:p w:rsidR="00FC1D11" w:rsidRPr="0074580A" w:rsidRDefault="00960EB8" w:rsidP="00A14AAA">
    <w:pPr>
      <w:pStyle w:val="a3"/>
      <w:tabs>
        <w:tab w:val="clear" w:pos="9355"/>
        <w:tab w:val="left" w:pos="6840"/>
        <w:tab w:val="right" w:pos="10260"/>
      </w:tabs>
      <w:ind w:left="-180"/>
      <w:rPr>
        <w:color w:val="1E1D8E"/>
        <w:sz w:val="16"/>
        <w:szCs w:val="16"/>
        <w:lang w:val="de-DE"/>
      </w:rPr>
    </w:pPr>
    <w:r w:rsidRPr="0074580A">
      <w:rPr>
        <w:color w:val="1E1D8E"/>
        <w:sz w:val="16"/>
        <w:szCs w:val="16"/>
        <w:lang w:val="de-DE"/>
      </w:rPr>
      <w:t xml:space="preserve">    </w:t>
    </w:r>
    <w:r w:rsidR="00FC1D11" w:rsidRPr="0074580A">
      <w:rPr>
        <w:color w:val="1E1D8E"/>
        <w:sz w:val="16"/>
        <w:szCs w:val="16"/>
        <w:lang w:val="de-DE"/>
      </w:rPr>
      <w:t xml:space="preserve">e-mail: </w:t>
    </w:r>
    <w:r w:rsidR="00587739">
      <w:rPr>
        <w:color w:val="1E1D8E"/>
        <w:sz w:val="16"/>
        <w:szCs w:val="16"/>
        <w:lang w:val="en-US"/>
      </w:rPr>
      <w:t>transport</w:t>
    </w:r>
    <w:r w:rsidR="00587739">
      <w:rPr>
        <w:color w:val="1E1D8E"/>
        <w:sz w:val="16"/>
        <w:szCs w:val="16"/>
        <w:lang w:val="de-DE"/>
      </w:rPr>
      <w:t>@</w:t>
    </w:r>
    <w:r w:rsidR="0094447A">
      <w:rPr>
        <w:color w:val="1E1D8E"/>
        <w:sz w:val="16"/>
        <w:szCs w:val="16"/>
        <w:lang w:val="en-US"/>
      </w:rPr>
      <w:t>transport</w:t>
    </w:r>
    <w:r w:rsidR="0094447A" w:rsidRPr="00DC74DF">
      <w:rPr>
        <w:color w:val="1E1D8E"/>
        <w:sz w:val="16"/>
        <w:szCs w:val="16"/>
        <w:lang w:val="en-US"/>
      </w:rPr>
      <w:t>.</w:t>
    </w:r>
    <w:r w:rsidR="009D7A11" w:rsidRPr="0074580A">
      <w:rPr>
        <w:color w:val="1E1D8E"/>
        <w:sz w:val="16"/>
        <w:szCs w:val="16"/>
        <w:lang w:val="de-DE"/>
      </w:rPr>
      <w:t xml:space="preserve">gov.kz                                                                                                                    </w:t>
    </w:r>
    <w:r w:rsidR="00011E94">
      <w:rPr>
        <w:color w:val="1E1D8E"/>
        <w:sz w:val="16"/>
        <w:szCs w:val="16"/>
        <w:lang w:val="kk-KZ"/>
      </w:rPr>
      <w:t xml:space="preserve"> </w:t>
    </w:r>
    <w:r w:rsidR="0094447A" w:rsidRPr="00DC74DF">
      <w:rPr>
        <w:color w:val="1E1D8E"/>
        <w:sz w:val="16"/>
        <w:szCs w:val="16"/>
        <w:lang w:val="en-US"/>
      </w:rPr>
      <w:t xml:space="preserve">     </w:t>
    </w:r>
    <w:r w:rsidR="00FC1D11" w:rsidRPr="0074580A">
      <w:rPr>
        <w:color w:val="1E1D8E"/>
        <w:sz w:val="16"/>
        <w:szCs w:val="16"/>
        <w:lang w:val="de-DE"/>
      </w:rPr>
      <w:t>e-mail</w:t>
    </w:r>
    <w:r w:rsidR="00587739">
      <w:rPr>
        <w:color w:val="1E1D8E"/>
        <w:sz w:val="16"/>
        <w:szCs w:val="16"/>
        <w:lang w:val="de-DE"/>
      </w:rPr>
      <w:t xml:space="preserve"> </w:t>
    </w:r>
    <w:r w:rsidR="00587739">
      <w:rPr>
        <w:color w:val="1E1D8E"/>
        <w:sz w:val="16"/>
        <w:szCs w:val="16"/>
        <w:lang w:val="en-US"/>
      </w:rPr>
      <w:t>transport</w:t>
    </w:r>
    <w:r w:rsidR="00587739">
      <w:rPr>
        <w:color w:val="1E1D8E"/>
        <w:sz w:val="16"/>
        <w:szCs w:val="16"/>
        <w:lang w:val="de-DE"/>
      </w:rPr>
      <w:t>@</w:t>
    </w:r>
    <w:r w:rsidR="0094447A">
      <w:rPr>
        <w:color w:val="1E1D8E"/>
        <w:sz w:val="16"/>
        <w:szCs w:val="16"/>
        <w:lang w:val="de-DE"/>
      </w:rPr>
      <w:t>transport.</w:t>
    </w:r>
    <w:r w:rsidR="00FC1D11" w:rsidRPr="0074580A">
      <w:rPr>
        <w:color w:val="1E1D8E"/>
        <w:sz w:val="16"/>
        <w:szCs w:val="16"/>
        <w:lang w:val="de-DE"/>
      </w:rPr>
      <w:t xml:space="preserve">gov.kz                                                                                       </w:t>
    </w:r>
    <w:r w:rsidR="00587739">
      <w:rPr>
        <w:color w:val="1E1D8E"/>
        <w:sz w:val="16"/>
        <w:szCs w:val="16"/>
        <w:lang w:val="de-DE"/>
      </w:rPr>
      <w:t xml:space="preserve">                              </w:t>
    </w:r>
  </w:p>
  <w:p w:rsidR="00000000" w:rsidRDefault="0000000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style="position:absolute;margin-left:0;margin-top:0;width:627.35pt;height:32.15pt;rotation:315;z-index:-25165619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Тыныштық Ақмаржан Серікбайқызы 26.05.2025 18:1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9224A"/>
    <w:multiLevelType w:val="hybridMultilevel"/>
    <w:tmpl w:val="5F444DBA"/>
    <w:lvl w:ilvl="0" w:tplc="F9F82B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305F4B"/>
    <w:multiLevelType w:val="hybridMultilevel"/>
    <w:tmpl w:val="5AAE617C"/>
    <w:lvl w:ilvl="0" w:tplc="2872F5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306D6"/>
    <w:multiLevelType w:val="hybridMultilevel"/>
    <w:tmpl w:val="74B8120A"/>
    <w:lvl w:ilvl="0" w:tplc="76A29A5E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 w15:restartNumberingAfterBreak="0">
    <w:nsid w:val="620C20D0"/>
    <w:multiLevelType w:val="hybridMultilevel"/>
    <w:tmpl w:val="447218F6"/>
    <w:lvl w:ilvl="0" w:tplc="10A86D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827428"/>
    <w:multiLevelType w:val="hybridMultilevel"/>
    <w:tmpl w:val="C6541B3E"/>
    <w:lvl w:ilvl="0" w:tplc="F8683BD4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6FFA1F21"/>
    <w:multiLevelType w:val="hybridMultilevel"/>
    <w:tmpl w:val="750E152A"/>
    <w:lvl w:ilvl="0" w:tplc="37FAFC1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 w16cid:durableId="929503391">
    <w:abstractNumId w:val="4"/>
  </w:num>
  <w:num w:numId="2" w16cid:durableId="1345011466">
    <w:abstractNumId w:val="3"/>
  </w:num>
  <w:num w:numId="3" w16cid:durableId="653680680">
    <w:abstractNumId w:val="0"/>
  </w:num>
  <w:num w:numId="4" w16cid:durableId="657810092">
    <w:abstractNumId w:val="5"/>
  </w:num>
  <w:num w:numId="5" w16cid:durableId="180046580">
    <w:abstractNumId w:val="2"/>
  </w:num>
  <w:num w:numId="6" w16cid:durableId="677849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33A"/>
    <w:rsid w:val="00011E94"/>
    <w:rsid w:val="00027B1D"/>
    <w:rsid w:val="000342A3"/>
    <w:rsid w:val="00041F9A"/>
    <w:rsid w:val="00044CD9"/>
    <w:rsid w:val="00046BA0"/>
    <w:rsid w:val="000512C5"/>
    <w:rsid w:val="0006227F"/>
    <w:rsid w:val="0006352B"/>
    <w:rsid w:val="000652BD"/>
    <w:rsid w:val="000A0D8C"/>
    <w:rsid w:val="000A13D2"/>
    <w:rsid w:val="000A4D2B"/>
    <w:rsid w:val="000C2C86"/>
    <w:rsid w:val="000D0ED4"/>
    <w:rsid w:val="000D30A8"/>
    <w:rsid w:val="000D5CD5"/>
    <w:rsid w:val="000D6523"/>
    <w:rsid w:val="000E73EE"/>
    <w:rsid w:val="0011303E"/>
    <w:rsid w:val="00137BF0"/>
    <w:rsid w:val="00161116"/>
    <w:rsid w:val="001749DF"/>
    <w:rsid w:val="00177EA4"/>
    <w:rsid w:val="00184C54"/>
    <w:rsid w:val="001875D9"/>
    <w:rsid w:val="001A6EA3"/>
    <w:rsid w:val="001B4525"/>
    <w:rsid w:val="001B5C7F"/>
    <w:rsid w:val="001C291E"/>
    <w:rsid w:val="001E71C7"/>
    <w:rsid w:val="002073EA"/>
    <w:rsid w:val="00227E8A"/>
    <w:rsid w:val="0023745D"/>
    <w:rsid w:val="00243916"/>
    <w:rsid w:val="00250B0C"/>
    <w:rsid w:val="002B4D9A"/>
    <w:rsid w:val="002C20F5"/>
    <w:rsid w:val="002C4A5B"/>
    <w:rsid w:val="002E16F1"/>
    <w:rsid w:val="002E2DEB"/>
    <w:rsid w:val="00300EDD"/>
    <w:rsid w:val="003323CE"/>
    <w:rsid w:val="00366D5E"/>
    <w:rsid w:val="0037236A"/>
    <w:rsid w:val="00375257"/>
    <w:rsid w:val="003808FE"/>
    <w:rsid w:val="003C72EB"/>
    <w:rsid w:val="003F72E0"/>
    <w:rsid w:val="003F7BA1"/>
    <w:rsid w:val="00402E02"/>
    <w:rsid w:val="004340C4"/>
    <w:rsid w:val="0045727C"/>
    <w:rsid w:val="00470430"/>
    <w:rsid w:val="0048725E"/>
    <w:rsid w:val="004B3850"/>
    <w:rsid w:val="004B7982"/>
    <w:rsid w:val="004C2F87"/>
    <w:rsid w:val="004D33C4"/>
    <w:rsid w:val="004D45B9"/>
    <w:rsid w:val="004F4228"/>
    <w:rsid w:val="004F4772"/>
    <w:rsid w:val="00502BA8"/>
    <w:rsid w:val="00516234"/>
    <w:rsid w:val="00522712"/>
    <w:rsid w:val="00531A60"/>
    <w:rsid w:val="005346DB"/>
    <w:rsid w:val="00551745"/>
    <w:rsid w:val="00566734"/>
    <w:rsid w:val="00587739"/>
    <w:rsid w:val="005D59C8"/>
    <w:rsid w:val="005D6CB2"/>
    <w:rsid w:val="005E0F8C"/>
    <w:rsid w:val="005E7F62"/>
    <w:rsid w:val="005F6BCD"/>
    <w:rsid w:val="00600591"/>
    <w:rsid w:val="00623BC2"/>
    <w:rsid w:val="006348FF"/>
    <w:rsid w:val="00650647"/>
    <w:rsid w:val="00663C61"/>
    <w:rsid w:val="00665FB6"/>
    <w:rsid w:val="00665FEB"/>
    <w:rsid w:val="00675341"/>
    <w:rsid w:val="00680603"/>
    <w:rsid w:val="00682091"/>
    <w:rsid w:val="006830D7"/>
    <w:rsid w:val="00692B98"/>
    <w:rsid w:val="006B2E46"/>
    <w:rsid w:val="006C66D6"/>
    <w:rsid w:val="006E2FCA"/>
    <w:rsid w:val="006E6E0F"/>
    <w:rsid w:val="006F4FF8"/>
    <w:rsid w:val="00702B6C"/>
    <w:rsid w:val="00703E4D"/>
    <w:rsid w:val="0071203C"/>
    <w:rsid w:val="0071261A"/>
    <w:rsid w:val="0071435E"/>
    <w:rsid w:val="00715718"/>
    <w:rsid w:val="0074580A"/>
    <w:rsid w:val="00751F23"/>
    <w:rsid w:val="00756FF3"/>
    <w:rsid w:val="007659F9"/>
    <w:rsid w:val="007762A1"/>
    <w:rsid w:val="007B0F39"/>
    <w:rsid w:val="007D631A"/>
    <w:rsid w:val="007E54A8"/>
    <w:rsid w:val="00825129"/>
    <w:rsid w:val="0083127C"/>
    <w:rsid w:val="00843596"/>
    <w:rsid w:val="008451E0"/>
    <w:rsid w:val="00853187"/>
    <w:rsid w:val="00866A2E"/>
    <w:rsid w:val="008B7FF0"/>
    <w:rsid w:val="008C704F"/>
    <w:rsid w:val="008D5120"/>
    <w:rsid w:val="0092534D"/>
    <w:rsid w:val="00943676"/>
    <w:rsid w:val="0094447A"/>
    <w:rsid w:val="00960EB8"/>
    <w:rsid w:val="00967381"/>
    <w:rsid w:val="0099136B"/>
    <w:rsid w:val="009B1128"/>
    <w:rsid w:val="009C159E"/>
    <w:rsid w:val="009C5716"/>
    <w:rsid w:val="009D07EB"/>
    <w:rsid w:val="009D7A11"/>
    <w:rsid w:val="009F4D7C"/>
    <w:rsid w:val="00A006C8"/>
    <w:rsid w:val="00A021C5"/>
    <w:rsid w:val="00A03A6F"/>
    <w:rsid w:val="00A063EC"/>
    <w:rsid w:val="00A14AAA"/>
    <w:rsid w:val="00A17E10"/>
    <w:rsid w:val="00A44608"/>
    <w:rsid w:val="00A44740"/>
    <w:rsid w:val="00A462C4"/>
    <w:rsid w:val="00A47915"/>
    <w:rsid w:val="00A47F71"/>
    <w:rsid w:val="00A7134F"/>
    <w:rsid w:val="00A97AC9"/>
    <w:rsid w:val="00AC1504"/>
    <w:rsid w:val="00AE4BC4"/>
    <w:rsid w:val="00AF4834"/>
    <w:rsid w:val="00AF67BD"/>
    <w:rsid w:val="00B263C4"/>
    <w:rsid w:val="00B75380"/>
    <w:rsid w:val="00B927EA"/>
    <w:rsid w:val="00B972A9"/>
    <w:rsid w:val="00BA65CC"/>
    <w:rsid w:val="00BA6B5A"/>
    <w:rsid w:val="00BB2D30"/>
    <w:rsid w:val="00BB481C"/>
    <w:rsid w:val="00BC0361"/>
    <w:rsid w:val="00C15D0E"/>
    <w:rsid w:val="00C1660D"/>
    <w:rsid w:val="00C31CBC"/>
    <w:rsid w:val="00C4633A"/>
    <w:rsid w:val="00C66153"/>
    <w:rsid w:val="00C67638"/>
    <w:rsid w:val="00C67993"/>
    <w:rsid w:val="00C874D4"/>
    <w:rsid w:val="00CB3795"/>
    <w:rsid w:val="00CB65B9"/>
    <w:rsid w:val="00CC6385"/>
    <w:rsid w:val="00CC6FAE"/>
    <w:rsid w:val="00CE0B87"/>
    <w:rsid w:val="00CF4A51"/>
    <w:rsid w:val="00D01D1D"/>
    <w:rsid w:val="00D851B2"/>
    <w:rsid w:val="00D86672"/>
    <w:rsid w:val="00DA4D80"/>
    <w:rsid w:val="00DB0C45"/>
    <w:rsid w:val="00DC74DF"/>
    <w:rsid w:val="00DE0EF5"/>
    <w:rsid w:val="00DE0F3A"/>
    <w:rsid w:val="00DF26D6"/>
    <w:rsid w:val="00E00E73"/>
    <w:rsid w:val="00E269F7"/>
    <w:rsid w:val="00E3304C"/>
    <w:rsid w:val="00E34DA6"/>
    <w:rsid w:val="00E47786"/>
    <w:rsid w:val="00E504E4"/>
    <w:rsid w:val="00E54E1A"/>
    <w:rsid w:val="00E74E21"/>
    <w:rsid w:val="00EA16D9"/>
    <w:rsid w:val="00EA769F"/>
    <w:rsid w:val="00F04BD3"/>
    <w:rsid w:val="00F06EF1"/>
    <w:rsid w:val="00F31858"/>
    <w:rsid w:val="00F90056"/>
    <w:rsid w:val="00F90867"/>
    <w:rsid w:val="00F951E5"/>
    <w:rsid w:val="00FC1D11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D2DEB722-4ADB-469A-A0F4-B728F9F2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b/>
      <w:bCs/>
      <w:kern w:val="36"/>
      <w:sz w:val="48"/>
      <w:szCs w:val="48"/>
      <w:lang w:val="ru-RU" w:eastAsia="ru-RU" w:bidi="ar-SA"/>
    </w:rPr>
  </w:style>
  <w:style w:type="paragraph" w:styleId="a3">
    <w:name w:val="header"/>
    <w:basedOn w:val="a"/>
    <w:link w:val="a4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uiPriority w:val="99"/>
    <w:rPr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styleId="a9">
    <w:name w:val="Strong"/>
    <w:qFormat/>
    <w:rPr>
      <w:b/>
      <w:bCs/>
    </w:rPr>
  </w:style>
  <w:style w:type="paragraph" w:styleId="aa">
    <w:name w:val="Title"/>
    <w:basedOn w:val="a"/>
    <w:qFormat/>
    <w:pPr>
      <w:jc w:val="center"/>
    </w:pPr>
    <w:rPr>
      <w:sz w:val="28"/>
    </w:rPr>
  </w:style>
  <w:style w:type="character" w:customStyle="1" w:styleId="s0">
    <w:name w:val="s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customStyle="1" w:styleId="11">
    <w:name w:val="Знак Знак Знак1 Знак Знак Знак Знак Знак Знак Знак Знак Знак Знак Знак Знак Знак"/>
    <w:basedOn w:val="a"/>
    <w:autoRedefine/>
    <w:rsid w:val="00E269F7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autoRedefine/>
    <w:rsid w:val="00A462C4"/>
    <w:pPr>
      <w:spacing w:after="160" w:line="240" w:lineRule="exact"/>
    </w:pPr>
    <w:rPr>
      <w:sz w:val="28"/>
      <w:szCs w:val="28"/>
      <w:lang w:val="en-US" w:eastAsia="en-US"/>
    </w:rPr>
  </w:style>
  <w:style w:type="character" w:styleId="ac">
    <w:name w:val="page number"/>
    <w:basedOn w:val="a0"/>
    <w:rsid w:val="00BB481C"/>
  </w:style>
  <w:style w:type="character" w:styleId="ad">
    <w:name w:val="Unresolved Mention"/>
    <w:basedOn w:val="a0"/>
    <w:uiPriority w:val="99"/>
    <w:semiHidden/>
    <w:unhideWhenUsed/>
    <w:rsid w:val="009C159E"/>
    <w:rPr>
      <w:color w:val="605E5C"/>
      <w:shd w:val="clear" w:color="auto" w:fill="E1DFDD"/>
    </w:rPr>
  </w:style>
  <w:style w:type="table" w:styleId="ae">
    <w:name w:val="Table Grid"/>
    <w:basedOn w:val="a1"/>
    <w:uiPriority w:val="59"/>
    <w:rsid w:val="005162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a.tynyshtyk@transport.gov.kz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1016</Words>
  <Characters>5792</Characters>
  <Application>Microsoft Office Word</Application>
  <DocSecurity>8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Премьер-Министру</vt:lpstr>
    </vt:vector>
  </TitlesOfParts>
  <Company>SPecialiST RePack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Премьер-Министру</dc:title>
  <dc:creator>**</dc:creator>
  <cp:lastModifiedBy>Акмаржан Тыныштык</cp:lastModifiedBy>
  <cp:revision>2</cp:revision>
  <cp:lastPrinted>2018-01-05T03:14:00Z</cp:lastPrinted>
  <dcterms:created xsi:type="dcterms:W3CDTF">2025-05-26T13:15:00Z</dcterms:created>
  <dcterms:modified xsi:type="dcterms:W3CDTF">2025-05-26T13:15:00Z</dcterms:modified>
</cp:coreProperties>
</file>